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Nummer:</w:t>
      </w:r>
      <w:r>
        <w:rPr>
          <w:rFonts w:ascii="Times New Roman" w:hAnsi="Times New Roman" w:cs="Times New Roman"/>
          <w:sz w:val="24"/>
          <w:szCs w:val="24"/>
        </w:rPr>
        <w:tab/>
        <w:t>2220</w:t>
      </w:r>
    </w:p>
    <w:p w:rsidR="00000000" w:rsidRDefault="00F1746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Titel:</w:t>
      </w:r>
      <w:r>
        <w:rPr>
          <w:rFonts w:ascii="Times New Roman" w:hAnsi="Times New Roman" w:cs="Times New Roman"/>
          <w:sz w:val="24"/>
          <w:szCs w:val="24"/>
        </w:rPr>
        <w:tab/>
        <w:t>National og international personbefordring med bus</w:t>
      </w:r>
    </w:p>
    <w:p w:rsidR="00000000" w:rsidRDefault="00F1746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titel:</w:t>
      </w:r>
      <w:r>
        <w:rPr>
          <w:rFonts w:ascii="Times New Roman" w:hAnsi="Times New Roman" w:cs="Times New Roman"/>
          <w:sz w:val="24"/>
          <w:szCs w:val="24"/>
        </w:rPr>
        <w:tab/>
        <w:t>Turistbus</w:t>
      </w:r>
    </w:p>
    <w:p w:rsidR="00000000" w:rsidRDefault="00F1746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Status:</w:t>
      </w:r>
      <w:r>
        <w:rPr>
          <w:rFonts w:ascii="Times New Roman" w:hAnsi="Times New Roman" w:cs="Times New Roman"/>
          <w:sz w:val="24"/>
          <w:szCs w:val="24"/>
        </w:rPr>
        <w:tab/>
        <w:t>GOD</w:t>
      </w:r>
    </w:p>
    <w:p w:rsidR="00000000" w:rsidRDefault="00F17465">
      <w:pPr>
        <w:tabs>
          <w:tab w:val="left" w:pos="2552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Godkendelsesperiode:</w:t>
      </w:r>
      <w:r>
        <w:rPr>
          <w:rFonts w:ascii="Times New Roman" w:hAnsi="Times New Roman" w:cs="Times New Roman"/>
          <w:sz w:val="24"/>
          <w:szCs w:val="24"/>
        </w:rPr>
        <w:tab/>
        <w:t>29-05-2009 og fremefter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jobområdet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Definition af jobområdet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Personbefordring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i busser med plads til mere end 9 personer og omfatter national og international turistbusk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i busser med og uden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dobbeltd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kker-, led- eller specielle ekstra lange busser m.v. - samt busser, der er nedstolet til anvendelse som befordring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restolsbrugere.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Personbefordring defineres i tre kategorier: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 omfattes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for frem</w:t>
      </w:r>
      <w:r>
        <w:rPr>
          <w:rFonts w:ascii="Times New Roman" w:hAnsi="Times New Roman" w:cs="Times New Roman"/>
          <w:sz w:val="24"/>
          <w:szCs w:val="24"/>
        </w:rPr>
        <w:t>mede efter regning. Denne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godkendelse til at udbyde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rdselsstyrelsen regulerer.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 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kker, som det fremg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navnet,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der ikke er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ssig, alts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hvor</w:t>
      </w:r>
      <w:r>
        <w:rPr>
          <w:rFonts w:ascii="Times New Roman" w:hAnsi="Times New Roman" w:cs="Times New Roman"/>
          <w:sz w:val="24"/>
          <w:szCs w:val="24"/>
        </w:rPr>
        <w:t xml:space="preserve"> personbefordringen ikke 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hovedbesk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ftigelse. Det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institutionsk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hvor en ansat i institutionen har de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uddannelser 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institutionens klienter - uden at der betales direkte for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Privat personbefordring, s</w:t>
      </w:r>
      <w:r>
        <w:rPr>
          <w:rFonts w:ascii="Times New Roman" w:hAnsi="Times New Roman" w:cs="Times New Roman"/>
          <w:sz w:val="24"/>
          <w:szCs w:val="24"/>
        </w:rPr>
        <w:t>om er 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i personbiler med plads til mere end 9 personer inklusive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med ejerens 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rmeste familie og venner.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Opgaverne i forbindelse med personbefordring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et kompetencen gennem en kombination af virksomh</w:t>
      </w:r>
      <w:r>
        <w:rPr>
          <w:rFonts w:ascii="Times New Roman" w:hAnsi="Times New Roman" w:cs="Times New Roman"/>
          <w:sz w:val="24"/>
          <w:szCs w:val="24"/>
        </w:rPr>
        <w:t>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uddannelser,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mellemledere.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myndighedskrav for uddannelse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bus i nationale og internationale befordringer: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Justitsministeriet stiller krav om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d-erhvervsm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personbefordring.</w:t>
      </w:r>
    </w:p>
    <w:p w:rsidR="00000000" w:rsidRDefault="00F17465">
      <w:pPr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Trafikministeriet stiller krav om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og opdateret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Kvalifikationsbevis.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Typiske arbejdspladser inden for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arbejdspladser inden for turistbusk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sig med national og intern</w:t>
      </w:r>
      <w:r>
        <w:rPr>
          <w:rFonts w:ascii="Times New Roman" w:hAnsi="Times New Roman" w:cs="Times New Roman"/>
          <w:sz w:val="24"/>
          <w:szCs w:val="24"/>
        </w:rPr>
        <w:t>ational turistbusk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eller institutionsk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omfatter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brancheomr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turistbus omfatter typisk sm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mellemstore virksomheder, hvor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jstyperne er busser, der kan befordre mellem 10 og 75 passagerer, herunder bu</w:t>
      </w:r>
      <w:r>
        <w:rPr>
          <w:rFonts w:ascii="Times New Roman" w:hAnsi="Times New Roman" w:cs="Times New Roman"/>
          <w:sz w:val="24"/>
          <w:szCs w:val="24"/>
        </w:rPr>
        <w:t>sser med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ngsvogn, dobbeltd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kker- og 3-akslede busser. Nogle af busserne kan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specielt udstyrede fx som VIP, sove- eller hotelbusser.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Institutionsk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som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 af turistbusvirksomheder samt som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sig personbefordring af institutioner med egne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jer.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anvendes i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personbefordring, er almindeligvis mindre busser.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Typiske jobfunktioner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er: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prim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operative opgaver.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r med operative og administrative opgaver.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Drifts- og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Medarbejderne på arbejdspladserne inden for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ftiger ca. 5.000 ansatte. Arbejdet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af medarbejdere, der har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et kompetencen </w:t>
      </w:r>
      <w:r>
        <w:rPr>
          <w:rFonts w:ascii="Times New Roman" w:hAnsi="Times New Roman" w:cs="Times New Roman"/>
          <w:sz w:val="24"/>
          <w:szCs w:val="24"/>
        </w:rPr>
        <w:t>gennem en kombination af virksomhedsopl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og deltagelse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uddannelser, af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samt af mellemledere.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har en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 grunduddannelse inden for personbefordring i arbejdsmarkedsuddannelsessystemet som baggrund. Ca. en tredjedel har </w:t>
      </w:r>
      <w:r>
        <w:rPr>
          <w:rFonts w:ascii="Times New Roman" w:hAnsi="Times New Roman" w:cs="Times New Roman"/>
          <w:sz w:val="24"/>
          <w:szCs w:val="24"/>
        </w:rPr>
        <w:t>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inden for et andet fag og ca. 3% har en fagl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rt uddannelse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typiske operative medarbejdere inden for personbefordring er 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men der ans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flere og flere kvinder inden for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Endvidere er der i et mindre om</w:t>
      </w:r>
      <w:r>
        <w:rPr>
          <w:rFonts w:ascii="Times New Roman" w:hAnsi="Times New Roman" w:cs="Times New Roman"/>
          <w:sz w:val="24"/>
          <w:szCs w:val="24"/>
        </w:rPr>
        <w:t>fang en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af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med anden etnisk baggrund.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findes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som har problemer med de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almene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som at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se, skrive, regne og fremmedsprog. Medarbejdere i virksomheder, 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international personbefordring, har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rligt behov for sprogf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medarbejdere, der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eller har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ftigelse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det, har brug for generelle og personlige kompetencer. Specifikt skal de kunne tale,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 og skrive ubesv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dansk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fremmedsprogskompetencer. Ligeledes skal medarbejdere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IT-kompetencer,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de kan anvende og varetage fx kontrol-,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gnings- og beregningsopgaver. Endelig skal medarbejdere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bne for at a</w:t>
      </w:r>
      <w:r>
        <w:rPr>
          <w:rFonts w:ascii="Times New Roman" w:hAnsi="Times New Roman" w:cs="Times New Roman"/>
          <w:sz w:val="24"/>
          <w:szCs w:val="24"/>
        </w:rPr>
        <w:t>rbejde i en multikulturel virksomhed, hvor mangfoldighed bliver anset for en styrke.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arbejder i et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med mange forskelligartede distraktionsfaktorer, med oprindelse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internt i bilen som i den omgivende trafik.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under dis</w:t>
      </w:r>
      <w:r>
        <w:rPr>
          <w:rFonts w:ascii="Times New Roman" w:hAnsi="Times New Roman" w:cs="Times New Roman"/>
          <w:sz w:val="24"/>
          <w:szCs w:val="24"/>
        </w:rPr>
        <w:t>se forhold kunne koncentrere sig om personbefordringsopgaven uden at skade hverken passagererne, bus eller sig selv, ligesom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kunne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eksterne distraktionsfaktorer fra den omgivende trafik.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kr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ves der - ud over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- at de har nogle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certifikater og uddannelsesbeviser, for at kunne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deres erhverv.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drejer sig om: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Almen levnedsmiddelhygiejne (certifikat).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Chauff</w:t>
      </w:r>
      <w:r>
        <w:rPr>
          <w:rFonts w:ascii="Times New Roman" w:hAnsi="Times New Roman" w:cs="Times New Roman"/>
          <w:sz w:val="24"/>
          <w:szCs w:val="24"/>
          <w:u w:val="single"/>
        </w:rPr>
        <w:t>ø</w:t>
      </w:r>
      <w:r>
        <w:rPr>
          <w:rFonts w:ascii="Times New Roman" w:hAnsi="Times New Roman" w:cs="Times New Roman"/>
          <w:sz w:val="24"/>
          <w:szCs w:val="24"/>
          <w:u w:val="single"/>
        </w:rPr>
        <w:t>ruddannelsesbevi</w:t>
      </w:r>
      <w:r>
        <w:rPr>
          <w:rFonts w:ascii="Times New Roman" w:hAnsi="Times New Roman" w:cs="Times New Roman"/>
          <w:sz w:val="24"/>
          <w:szCs w:val="24"/>
          <w:u w:val="single"/>
        </w:rPr>
        <w:t>s (CUB).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 10. september 2008 tr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dte bekendtg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nr. 337 af 28/04/2008 om kvalifikationskrav til visse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rere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vejtransport i kraft, hvilket implementerede EU-direktiv nr. 2003/59/EF, som fasts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tter krav om en obligatorisk grund- og efte</w:t>
      </w:r>
      <w:r>
        <w:rPr>
          <w:rFonts w:ascii="Times New Roman" w:hAnsi="Times New Roman" w:cs="Times New Roman"/>
          <w:sz w:val="24"/>
          <w:szCs w:val="24"/>
        </w:rPr>
        <w:t>ruddannelse for buschauff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Nye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et CUB i forbindelse med deres grunduddannelse, mens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der havde et gyldigt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ringsdatoen d. 10. september 2008, opn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et CUB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rste gang, de deltager i den obligatoriske efterud</w:t>
      </w:r>
      <w:r>
        <w:rPr>
          <w:rFonts w:ascii="Times New Roman" w:hAnsi="Times New Roman" w:cs="Times New Roman"/>
          <w:sz w:val="24"/>
          <w:szCs w:val="24"/>
        </w:rPr>
        <w:t xml:space="preserve">dannelse, hvilket sker over en 5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rs periode fra 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ringsdatoen.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Efteruddannelsen som turistbuschauff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omfatter: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Videreuddannelse i rationel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med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defensiv- og energi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Videreuddannelse i trafiksikker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Transportlo</w:t>
      </w:r>
      <w:r>
        <w:rPr>
          <w:rFonts w:ascii="Times New Roman" w:hAnsi="Times New Roman" w:cs="Times New Roman"/>
          <w:sz w:val="24"/>
          <w:szCs w:val="24"/>
        </w:rPr>
        <w:t>vgivning.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Hjerte-lunge redning.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, trivselsfaktorer og sundhed.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Brancheforhold og udviklingstendenser i turistbusbranchen.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en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personbefordringsomr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foretager et jobskifte, sker det meget ofte inden for brancheom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skiftes dog til et job 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inden for godstransport.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Mellemledere - fx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rselsledere - bliver ofte rekrutteret blandt de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som har erhvervet sig teoretiske kvalifikationer eller blandt de administrative medarbejde</w:t>
      </w:r>
      <w:r>
        <w:rPr>
          <w:rFonts w:ascii="Times New Roman" w:hAnsi="Times New Roman" w:cs="Times New Roman"/>
          <w:sz w:val="24"/>
          <w:szCs w:val="24"/>
        </w:rPr>
        <w:t>re.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Arbejdsorganisering på arbejdspladserne inden for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arbejder typisk alene, men med megen kundekontakt.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Arbejdstiderne er vekslende og med meget store krav til fleksibilitet.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skal kunne klare at tilpasse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sningen af befordringsopgaven i uforudsete situationer.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mange af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virksomheder har en fast turistbuschauff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det daglige ansvar for, at bussen er i orden og 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sentabel for kunderne.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vnligt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</w:t>
      </w:r>
      <w:r>
        <w:rPr>
          <w:rFonts w:ascii="Times New Roman" w:hAnsi="Times New Roman" w:cs="Times New Roman"/>
          <w:sz w:val="24"/>
          <w:szCs w:val="24"/>
        </w:rPr>
        <w:t>e medarbejdere med forskellig etnisk, religi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 og kulturel baggrund.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Eftersyn og vedligehold af turistbusser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</w:t>
      </w:r>
      <w:r>
        <w:rPr>
          <w:rFonts w:ascii="Times New Roman" w:hAnsi="Times New Roman" w:cs="Times New Roman"/>
          <w:sz w:val="24"/>
          <w:szCs w:val="24"/>
        </w:rPr>
        <w:t xml:space="preserve"> ansvaret for at foretage eftersyn samt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 og vedligeholdelse, som er foreskrevet i materiellets manualer og virksomhedens politik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 Medarbejderen skal kende de krav, som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rdselsloven stiller samt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Arbejdstilsynets anvisn</w:t>
      </w:r>
      <w:r>
        <w:rPr>
          <w:rFonts w:ascii="Times New Roman" w:hAnsi="Times New Roman" w:cs="Times New Roman"/>
          <w:sz w:val="24"/>
          <w:szCs w:val="24"/>
        </w:rPr>
        <w:t>inger.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sekompetence. I nogle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foruds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det, at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og anvende manualer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engelsk eller tysk.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Turistbusser gennemg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en stadig teknologisk udvikling. Den enk</w:t>
      </w:r>
      <w:r>
        <w:rPr>
          <w:rFonts w:ascii="Times New Roman" w:hAnsi="Times New Roman" w:cs="Times New Roman"/>
          <w:sz w:val="24"/>
          <w:szCs w:val="24"/>
        </w:rPr>
        <w:t>elte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har ansvaret for,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kendskab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jers opbygning, indretning, udstyr og funktioner,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 lovbefalede daglige eftersyn og dermed foretage forebyggende vedligeholdelse og drifts- og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eftersyn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turistbusser.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foretage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fejlfinding og udbedring af mindre driftsfejl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turistbusser med deres forskellige former for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lpeudstyr og kan afgive fejlmelding til administration/v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rksted.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</w:t>
      </w:r>
      <w:r>
        <w:rPr>
          <w:rFonts w:ascii="Times New Roman" w:hAnsi="Times New Roman" w:cs="Times New Roman"/>
          <w:b/>
          <w:bCs/>
          <w:sz w:val="24"/>
          <w:szCs w:val="24"/>
        </w:rPr>
        <w:t>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</w:t>
      </w:r>
      <w:r>
        <w:rPr>
          <w:rFonts w:ascii="Times New Roman" w:hAnsi="Times New Roman" w:cs="Times New Roman"/>
          <w:b/>
          <w:bCs/>
          <w:sz w:val="28"/>
          <w:szCs w:val="28"/>
        </w:rPr>
        <w:t>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Kendskab til regler for personbefordring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kendskab til: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re- og hviletidsregler samt arbejdstidsregler inden for personbe</w:t>
      </w:r>
      <w:r>
        <w:rPr>
          <w:rFonts w:ascii="Times New Roman" w:hAnsi="Times New Roman" w:cs="Times New Roman"/>
          <w:sz w:val="24"/>
          <w:szCs w:val="24"/>
        </w:rPr>
        <w:t>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Rettigheder og pligter for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i forhold til certifikat- og uddannelseskrav.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Regler for personbefordring, nationalt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som internationalt, herunder ansvars- og forsikringsforhold (fx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passagerers sygdom eller sk</w:t>
      </w:r>
      <w:r>
        <w:rPr>
          <w:rFonts w:ascii="Times New Roman" w:hAnsi="Times New Roman" w:cs="Times New Roman"/>
          <w:sz w:val="24"/>
          <w:szCs w:val="24"/>
        </w:rPr>
        <w:t>ade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bagage eller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j, hvor der skal udfyldes skadeanmeldelse til et forsikringsselskab).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attester/dokumenter, passagerers dokumenter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dokumenter.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 tilf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m.v. kan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 lovpligtig afm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</w:t>
      </w:r>
      <w:r>
        <w:rPr>
          <w:rFonts w:ascii="Times New Roman" w:hAnsi="Times New Roman" w:cs="Times New Roman"/>
          <w:sz w:val="24"/>
          <w:szCs w:val="24"/>
        </w:rPr>
        <w:t>ning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med havariblink og advarselstrekant samt foretage korrekt anmeldelse til politi og arbejdsgiver.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jerne, der 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til 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dighed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opslag i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over anven</w:t>
      </w:r>
      <w:r>
        <w:rPr>
          <w:rFonts w:ascii="Times New Roman" w:hAnsi="Times New Roman" w:cs="Times New Roman"/>
          <w:sz w:val="24"/>
          <w:szCs w:val="24"/>
        </w:rPr>
        <w:t>delse af fartskriver, TimeGuide, tachograf og IT-baserede databaser til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gning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Internettet.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</w:t>
      </w:r>
      <w:r>
        <w:rPr>
          <w:rFonts w:ascii="Times New Roman" w:hAnsi="Times New Roman" w:cs="Times New Roman"/>
          <w:b/>
          <w:bCs/>
          <w:sz w:val="24"/>
          <w:szCs w:val="24"/>
        </w:rPr>
        <w:t>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Konkurrenceforhold, organisering og økonomi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kendskab til de omkostninger og indt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gter, der er forbundet med virksomhedsdrift inden for personbefordring, herunder befordringsopgavers indflydelse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omkostninger o</w:t>
      </w:r>
      <w:r>
        <w:rPr>
          <w:rFonts w:ascii="Times New Roman" w:hAnsi="Times New Roman" w:cs="Times New Roman"/>
          <w:sz w:val="24"/>
          <w:szCs w:val="24"/>
        </w:rPr>
        <w:t>g indtjening i en moderne personbefordringsvirksomhed.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indsigt i konkurrenceforhold, organisering og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for tilbud, udbud og licitation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personbefordringsomr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for turis</w:t>
      </w:r>
      <w:r>
        <w:rPr>
          <w:rFonts w:ascii="Times New Roman" w:hAnsi="Times New Roman" w:cs="Times New Roman"/>
          <w:sz w:val="24"/>
          <w:szCs w:val="24"/>
        </w:rPr>
        <w:t>tbusk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udviklet et omfattende net af samarbejdende selvst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ndige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nd, hvilket betyder, at selv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med relativt f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busser kan give tilbud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selv ganske store opgaver.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Mindre opgaver klarer den enkelte vognmand selv med egne busser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rer, mens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rre opgaver klares ved loyalt samarbejde, hvor hverken vognm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nd eller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fors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 at tiltr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 en ny stor kunde.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rlige </w:t>
      </w:r>
      <w:r>
        <w:rPr>
          <w:rFonts w:ascii="Times New Roman" w:hAnsi="Times New Roman" w:cs="Times New Roman"/>
          <w:sz w:val="24"/>
          <w:szCs w:val="24"/>
        </w:rPr>
        <w:t>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er meget udbredt i branchen da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repr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senterer vognmanden i forholdet til passagererne, og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 derfor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 og konkurrenceforho</w:t>
      </w:r>
      <w:r>
        <w:rPr>
          <w:rFonts w:ascii="Times New Roman" w:hAnsi="Times New Roman" w:cs="Times New Roman"/>
          <w:sz w:val="24"/>
          <w:szCs w:val="24"/>
        </w:rPr>
        <w:t>ld ved foresp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rgsler om fremtidige opgaver fra passagerer.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Levering af kvalitet og service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- med de</w:t>
      </w:r>
      <w:r>
        <w:rPr>
          <w:rFonts w:ascii="Times New Roman" w:hAnsi="Times New Roman" w:cs="Times New Roman"/>
          <w:sz w:val="24"/>
          <w:szCs w:val="24"/>
        </w:rPr>
        <w:t>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sproglige og kulturelle kompetence - levere en god kundeservice efter virksomhedens principper, herunder evne at afv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rge konflikter. Denne service kan ogs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leveres over for udenlandske kunder og samarbejdspartnere.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beg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sig i udlandet og tilpasse sig andre landes kultur, under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 af international personbefordring, ved anvendelse af engelsk og tysk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i besiddelse af den fleksibilitet og samarbejdsevne m.v., som 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at arbejdet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med kvalitet og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grad af service og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betydningen af den personlige 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over for virksomhedens kunder.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vnligt besk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ftiget med opl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 af nye medarbejdere af forskellig etnisk oprindelse.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hAnsi="Times New Roman" w:cs="Times New Roman"/>
          <w:b/>
          <w:bCs/>
          <w:sz w:val="24"/>
          <w:szCs w:val="24"/>
        </w:rPr>
        <w:t>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fleste turistbuschauff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rer arbejder det meste af tiden alene, men de har ofte en bred kundekontakt og fungerer som virksomhedens ansigt udadtil. Derfor er kundeservice, samarbejdsevne og kommunikationsevne samt personlig </w:t>
      </w:r>
      <w:r>
        <w:rPr>
          <w:rFonts w:ascii="Times New Roman" w:hAnsi="Times New Roman" w:cs="Times New Roman"/>
          <w:sz w:val="24"/>
          <w:szCs w:val="24"/>
        </w:rPr>
        <w:t>fremtr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den meget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sentlige kompetencer.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Kompetencen skal be</w:t>
      </w:r>
      <w:r>
        <w:rPr>
          <w:rFonts w:ascii="Times New Roman" w:hAnsi="Times New Roman" w:cs="Times New Roman"/>
          <w:sz w:val="24"/>
          <w:szCs w:val="24"/>
        </w:rPr>
        <w:t>herskes af alle typer medarbejdere inden for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Personbefordring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forskellige former for b</w:t>
      </w:r>
      <w:r>
        <w:rPr>
          <w:rFonts w:ascii="Times New Roman" w:hAnsi="Times New Roman" w:cs="Times New Roman"/>
          <w:sz w:val="24"/>
          <w:szCs w:val="24"/>
        </w:rPr>
        <w:t>efordring inden for erhvervs- og ikke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personbefordring, herunder: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Bestillingsk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National personbefordring.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International personbefordring.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forskellige typer personbefordringer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 under hensyntagen til passagerernes sikker</w:t>
      </w:r>
      <w:r>
        <w:rPr>
          <w:rFonts w:ascii="Times New Roman" w:hAnsi="Times New Roman" w:cs="Times New Roman"/>
          <w:sz w:val="24"/>
          <w:szCs w:val="24"/>
        </w:rPr>
        <w:t>hed, komfort og g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ldende lovgivningsnormer.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er i stand til at vurdere egen og andre trafikanters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en sikker og forsvarlig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evakuere passagerer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korrekt og forsvarlig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ergonomisk korrekt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de, anbringe passagerernes bagage, ligesom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stuve og 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mme passagerernes bagage under hensyn til egen, passagerernes og de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vrige trafikanters sikkerhed.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i til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lde af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rdselsuheld og/eller -ulykke.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Endvidere beherskes forskellige former for navigationssystemer og radiokommunikation.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fleste virksomheder er specialiserede inden for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type befordring, men der findes virksomh</w:t>
      </w:r>
      <w:r>
        <w:rPr>
          <w:rFonts w:ascii="Times New Roman" w:hAnsi="Times New Roman" w:cs="Times New Roman"/>
          <w:sz w:val="24"/>
          <w:szCs w:val="24"/>
        </w:rPr>
        <w:t>eder, som omfatter flere arbejdsomr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der og hvor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veksler mellem arbejdsopgaverne.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anvendte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er bygget og udstyret specielt til de forskellige arbejdsopgaver.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i forbindelse med serviceringen af passag</w:t>
      </w:r>
      <w:r>
        <w:rPr>
          <w:rFonts w:ascii="Times New Roman" w:hAnsi="Times New Roman" w:cs="Times New Roman"/>
          <w:sz w:val="24"/>
          <w:szCs w:val="24"/>
        </w:rPr>
        <w:t>ererne, er i konstant udvikling, men det er stadig alene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rens ansvar, at arbejdet bliver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rt korrekt og sikkert, under hensyntagen til passagerernes forventninger til komfort og rettidighed.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 efter hvilket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der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res, skal de ansatte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re i besiddelse af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eller flere af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lgende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og certifikater: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bus (D eller D-erhverv).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D-E.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ruddannelsesbevis (CUB).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rekort til erhvervsm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 xml:space="preserve">ssig personbefordring samt CUB skal fornyes hvert 5. 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enkelte medarbejder behersker typisk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 eller flere af de opgaver, som kendetegner de fo</w:t>
      </w:r>
      <w:r>
        <w:rPr>
          <w:rFonts w:ascii="Times New Roman" w:hAnsi="Times New Roman" w:cs="Times New Roman"/>
          <w:sz w:val="24"/>
          <w:szCs w:val="24"/>
        </w:rPr>
        <w:t>rskellige befordringsformer.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Planlægning og gennemførsel af personbefordring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 personbefordringen lokalt, nationalt og internationalt ved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af vejkort med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lestoksforhold og signaturforklaringer samt anvende GPS og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gningsprogrammer.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Hvad enten det drejer sig om institutions-, national turist- eller international t</w:t>
      </w:r>
      <w:r>
        <w:rPr>
          <w:rFonts w:ascii="Times New Roman" w:hAnsi="Times New Roman" w:cs="Times New Roman"/>
          <w:sz w:val="24"/>
          <w:szCs w:val="24"/>
        </w:rPr>
        <w:t>uristbusk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rsel, kan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foretage 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af rute- eller turforl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b og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dette i praksis samt overholde den udarbejdede tidsplan.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skal besidde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se- og regnekompetence samt kunne kommunikere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mindst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fremmedsprog. Herudover skal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kunne anvende IT-baseret kommunikationsudstyr, navigationsudstyr og pc.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Teknologien, som anvendes til at beherske kompetencen, str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kker sig fra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rdighed i at sl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op i kortb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ger</w:t>
      </w:r>
      <w:r>
        <w:rPr>
          <w:rFonts w:ascii="Times New Roman" w:hAnsi="Times New Roman" w:cs="Times New Roman"/>
          <w:sz w:val="24"/>
          <w:szCs w:val="24"/>
        </w:rPr>
        <w:t xml:space="preserve"> over at kunne foretage en rationel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 til at kunne anvende pc-baserede ruteplanl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gningsv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jer samt navigationsudstyr. 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bl.a. s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mulige overnatningssteder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Internet og i den forbindelse 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ndtere et relevant fremmedsprog.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Langt de fleste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inden for personbefordringsomr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 skal 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 i besiddelse af denne kompetence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niveau, men flere og flere skal fx kunne anvende navigationsudstyr og satellitkommunikation.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</w:t>
      </w:r>
      <w:r>
        <w:rPr>
          <w:rFonts w:ascii="Times New Roman" w:hAnsi="Times New Roman" w:cs="Times New Roman"/>
          <w:b/>
          <w:bCs/>
          <w:sz w:val="24"/>
          <w:szCs w:val="24"/>
        </w:rPr>
        <w:t>rudsætning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jobprofil skal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dets ansatte kunne beherske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eller flere elementer i denne kom</w:t>
      </w:r>
      <w:r>
        <w:rPr>
          <w:rFonts w:ascii="Times New Roman" w:hAnsi="Times New Roman" w:cs="Times New Roman"/>
          <w:sz w:val="24"/>
          <w:szCs w:val="24"/>
        </w:rPr>
        <w:t>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Rationel, hensynsfuld, sikker og energiøkonomisk kørsel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personbefordring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en 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rdselssikkerhedsm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 forsvarlig 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 under hensyntagen til passagerers komfort og sikkerhed samt gennemf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rslen,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energi- og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rigtig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 fremmes.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har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kendskab til IT, arbejdsmilj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 og ergonomi</w:t>
      </w:r>
      <w:r>
        <w:rPr>
          <w:rFonts w:ascii="Times New Roman" w:hAnsi="Times New Roman" w:cs="Times New Roman"/>
          <w:sz w:val="24"/>
          <w:szCs w:val="24"/>
        </w:rPr>
        <w:t xml:space="preserve"> samt kendskab til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jernes milj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jer i personbefordring bliver udstyret med mere og mere avanceret udstyr, som kan st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tte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til at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 xml:space="preserve">re rationel, hensynsfuld, sikker og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konomisk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rsel.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Flere og flere virksomheder sender systematisk deres med</w:t>
      </w:r>
      <w:r>
        <w:rPr>
          <w:rFonts w:ascii="Times New Roman" w:hAnsi="Times New Roman" w:cs="Times New Roman"/>
          <w:sz w:val="24"/>
          <w:szCs w:val="24"/>
        </w:rPr>
        <w:t>arbejdere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efteruddannelse inden for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Beskrivelse af de tilhørende arbejdsmarkedsrelevante kompetencer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Sundhed, sikkerhed, arbejdsmiljø og adfærd i nødsituationer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Kort beskrivelse af kompetencen og dens anvendelse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opm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rksomme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arbejdsulykker og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, hvordan disse kan forebygges,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sit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ggende, brancherettede kendskab kan yde den n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dvendige infsats. Erhvervschauff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kan forebygge yderligere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virkninger o</w:t>
      </w:r>
      <w:r>
        <w:rPr>
          <w:rFonts w:ascii="Times New Roman" w:hAnsi="Times New Roman" w:cs="Times New Roman"/>
          <w:sz w:val="24"/>
          <w:szCs w:val="24"/>
        </w:rPr>
        <w:t>g skader samt reagere hensigtsm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ssigt ved brand.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har en grundl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ggende forst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else for element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 sikkerhed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arbejdspladsen inden for befordringsbranchen, herunder i virksomheden, i eller ved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 samt ved brug af k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ret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jets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lpeu</w:t>
      </w:r>
      <w:r>
        <w:rPr>
          <w:rFonts w:ascii="Times New Roman" w:hAnsi="Times New Roman" w:cs="Times New Roman"/>
          <w:sz w:val="24"/>
          <w:szCs w:val="24"/>
        </w:rPr>
        <w:t>dstyr,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at vedkommende kan anvende sin viden ved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sning af opgaver, som indeb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rer sikkerhedsm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risici.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ren skal have kendskab til hygiejneregler i forbindelse med buscatering og reng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kan forholde sig aktivt til</w:t>
      </w:r>
      <w:r>
        <w:rPr>
          <w:rFonts w:ascii="Times New Roman" w:hAnsi="Times New Roman" w:cs="Times New Roman"/>
          <w:sz w:val="24"/>
          <w:szCs w:val="24"/>
        </w:rPr>
        <w:t xml:space="preserve"> at mindske arbejds- og belastningsskader og til at styrke egen sundhed,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baggrund af viden om, hvordan de fysiske og psykiske belastningsfaktorer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det enkelte menneske samt hvordan adf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rd og holdninger kan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virke arbejdslivet.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Medarbejderen har kendskab til de mange regler og anvisninger, der er for arbejdets tilrettel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ggelse, indretning og udf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relse, der udstedes af Arbejdstilsynet.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dets ansatte er bevidste om sikkerhedskravene, som er en 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lge af den intensiverede inds</w:t>
      </w:r>
      <w:r>
        <w:rPr>
          <w:rFonts w:ascii="Times New Roman" w:hAnsi="Times New Roman" w:cs="Times New Roman"/>
          <w:sz w:val="24"/>
          <w:szCs w:val="24"/>
        </w:rPr>
        <w:t>ats mod terrorisme, kriminalitet og menneskesmugling.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Teknologi og arbejdsorganisering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rarbejdspladser er i dag kendetegnet ved betydelige sundhedsm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ssige belastninger. Det er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ledes en statistisk kendsgerning, at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 uds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ttes for store ps</w:t>
      </w:r>
      <w:r>
        <w:rPr>
          <w:rFonts w:ascii="Times New Roman" w:hAnsi="Times New Roman" w:cs="Times New Roman"/>
          <w:sz w:val="24"/>
          <w:szCs w:val="24"/>
        </w:rPr>
        <w:t>ykiske og fysiske belastninger, som har placeret denne erhvervsgruppe blandt de mest udsatte p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 arbejdsmarkedet. Ikke blot med arbejdsrelaterede skader, men tillige med en meget h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j d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delighed.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Erhvervets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r, der bl.a. best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af "alene" arbejds</w:t>
      </w:r>
      <w:r>
        <w:rPr>
          <w:rFonts w:ascii="Times New Roman" w:hAnsi="Times New Roman" w:cs="Times New Roman"/>
          <w:sz w:val="24"/>
          <w:szCs w:val="24"/>
        </w:rPr>
        <w:t>pladser, hvor chauff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rerne har lange stillesiddende perioder ofte efterfulgt at tunge l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ft, fx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 bagageh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ndtering, hj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lp til bev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gelsesh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mmede, samt besv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vilk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r m.h.t. sund ern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ring, motion m.v., fordrer en stigende bevidsthed hos s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>vel medar</w:t>
      </w:r>
      <w:r>
        <w:rPr>
          <w:rFonts w:ascii="Times New Roman" w:hAnsi="Times New Roman" w:cs="Times New Roman"/>
          <w:sz w:val="24"/>
          <w:szCs w:val="24"/>
        </w:rPr>
        <w:t>bejdere som virksomheder om betydningen af sund levevis med det form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l at </w:t>
      </w:r>
      <w:r>
        <w:rPr>
          <w:rFonts w:ascii="Times New Roman" w:hAnsi="Times New Roman" w:cs="Times New Roman"/>
          <w:sz w:val="24"/>
          <w:szCs w:val="24"/>
        </w:rPr>
        <w:t>ø</w:t>
      </w:r>
      <w:r>
        <w:rPr>
          <w:rFonts w:ascii="Times New Roman" w:hAnsi="Times New Roman" w:cs="Times New Roman"/>
          <w:sz w:val="24"/>
          <w:szCs w:val="24"/>
        </w:rPr>
        <w:t>ge trafiksikkerheden, forl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ngelse af levealder samt mindskelse af erhvervsrelaterede sygdomme.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Særlige kvalifikationskrav, som er en forudsætning for udførelsen af jobbet, f.eks. c</w:t>
      </w:r>
      <w:r>
        <w:rPr>
          <w:rFonts w:ascii="Times New Roman" w:hAnsi="Times New Roman" w:cs="Times New Roman"/>
          <w:b/>
          <w:bCs/>
          <w:sz w:val="24"/>
          <w:szCs w:val="24"/>
        </w:rPr>
        <w:t>ertifikatkrav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ingen s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rlige kvalifikationskrav.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Kompetencens udbredelse på arbejdspladser i jobområdet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Afh</w:t>
      </w:r>
      <w:r>
        <w:rPr>
          <w:rFonts w:ascii="Times New Roman" w:hAnsi="Times New Roman" w:cs="Times New Roman"/>
          <w:sz w:val="24"/>
          <w:szCs w:val="24"/>
        </w:rPr>
        <w:t>æ</w:t>
      </w:r>
      <w:r>
        <w:rPr>
          <w:rFonts w:ascii="Times New Roman" w:hAnsi="Times New Roman" w:cs="Times New Roman"/>
          <w:sz w:val="24"/>
          <w:szCs w:val="24"/>
        </w:rPr>
        <w:t>ngig af jobprofil skal jobomr</w:t>
      </w:r>
      <w:r>
        <w:rPr>
          <w:rFonts w:ascii="Times New Roman" w:hAnsi="Times New Roman" w:cs="Times New Roman"/>
          <w:sz w:val="24"/>
          <w:szCs w:val="24"/>
        </w:rPr>
        <w:t>å</w:t>
      </w:r>
      <w:r>
        <w:rPr>
          <w:rFonts w:ascii="Times New Roman" w:hAnsi="Times New Roman" w:cs="Times New Roman"/>
          <w:sz w:val="24"/>
          <w:szCs w:val="24"/>
        </w:rPr>
        <w:t xml:space="preserve">dets ansatte kunne beherske 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 eller flere elementer i denne kompetence.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Aktuelt tilkoblede mål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Niveau kan </w:t>
      </w:r>
      <w:r>
        <w:rPr>
          <w:rFonts w:ascii="Times New Roman" w:hAnsi="Times New Roman" w:cs="Times New Roman"/>
          <w:sz w:val="20"/>
          <w:szCs w:val="20"/>
        </w:rPr>
        <w:t>angives ved enkeltfag.</w:t>
      </w:r>
    </w:p>
    <w:p w:rsidR="00000000" w:rsidRDefault="00F17465">
      <w:pPr>
        <w:tabs>
          <w:tab w:val="left" w:pos="0"/>
        </w:tabs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Ind w:w="-108" w:type="dxa"/>
        <w:tblBorders>
          <w:top w:val="none" w:sz="2" w:space="0" w:color="auto"/>
          <w:left w:val="none" w:sz="2" w:space="0" w:color="auto"/>
          <w:bottom w:val="none" w:sz="2" w:space="0" w:color="auto"/>
          <w:right w:val="none" w:sz="2" w:space="0" w:color="auto"/>
          <w:insideH w:val="none" w:sz="2" w:space="0" w:color="auto"/>
          <w:insideV w:val="non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34"/>
        <w:gridCol w:w="4366"/>
        <w:gridCol w:w="454"/>
        <w:gridCol w:w="850"/>
        <w:gridCol w:w="2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  <w:tblCellSpacing w:w="0" w:type="dxa"/>
        </w:trPr>
        <w:tc>
          <w:tcPr>
            <w:tcW w:w="5500" w:type="dxa"/>
            <w:gridSpan w:val="2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Nummer, niveau og titel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EUU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Varighed</w:t>
            </w:r>
          </w:p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dage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Tilknyttet i perioden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40041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 personlige uddannelses- og jobplan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09-09-2014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40065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Uheldforebyggelse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21-03-2014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40137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Psykisk arbejdsmiljø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Ergonomi inden for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40459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- vanskelige trafikale situationer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40460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og manøvrering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Praktikvejlederens kommunikation med elev/lærling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turistbuschauffører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EU-Efteruddannelse for buschauffører - oblig. del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Personbefordring med bus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arbejdsmarkedsuddannelserne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et brancheområde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Arbejdsmarked, it og jobsøgning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det danske arbejdsmarked (F/I)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kvalifikationsbevis - bus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40857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 for personbefordringschauffører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40902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Udvidelse af GK for godschauffører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42730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Introduktion til førstehjælp på jobbet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42851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Sikker adfærd - nul arbejdsulykker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26-05-2010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42903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ajourføring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22-06-2010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43343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 og ny teknologi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Køre- og hviletidsregler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nuanceret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44979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Jobrelateret fremmedsprog med basalt ordforråd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Brug af diagramark og kontrolapparat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45079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Transportpapirer inden for vejtransport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Energirigtig kørsel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Manøvrering, forsikringer og fæ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rdselsregler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45083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Arbejdsulykker og adfærd i nødsituationer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45107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Sundhed, sikkerhed, service og logistik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Vedligeholdelse af transportmateriel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til 30-09-2015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Køreteknik, miljø og arbejdsfunktioner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45215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Kundeservice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45266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Befordring af bevægelseshæmmede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vogntog, kategori D/E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Kørsel med specielle busser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Personlig udvikling til arbejde og uddannelse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Videndeling og læring for medarbejdere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45511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45536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45545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Fagunderstøttende dansk som andetsprog for F/I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basis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45573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alment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45574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Dansk som andetsprog for F/I, udvidet niveau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45644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Kommunikation og kulturforståelse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Turistbuskø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rsel i Danmark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45862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Turistbuskørsel i Europa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45917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Praktikvejledning af eud-elever/lærlinge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01-01-2010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Konflikthåndtering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23-08-2010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47442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Turistbuschaufførens serviceydelser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23-06-2014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47668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regning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47669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Grundlæggende faglig matematik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læsning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47671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Faglig skrivning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01-07-2013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47961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Energiøkonomisk kørsel for erhvervschauffører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01-04-2014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48012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Instruktører og elever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48013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og læring i praktikcentret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18-12-2014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48049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1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3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48050</w:t>
            </w:r>
          </w:p>
        </w:tc>
        <w:tc>
          <w:tcPr>
            <w:tcW w:w="436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Arbejdsmiljø 2 i faglærte og ufaglærte job</w:t>
            </w:r>
          </w:p>
        </w:tc>
        <w:tc>
          <w:tcPr>
            <w:tcW w:w="45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50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none" w:sz="4" w:space="0" w:color="auto"/>
            </w:tcBorders>
            <w:shd w:val="clear" w:color="FFFFFF" w:fill="auto"/>
          </w:tcPr>
          <w:p w:rsidR="00000000" w:rsidRDefault="00F174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20-04-2015 og fremefter</w:t>
            </w:r>
          </w:p>
        </w:tc>
      </w:tr>
    </w:tbl>
    <w:p w:rsidR="00F17465" w:rsidRDefault="00F17465"/>
    <w:sectPr w:rsidR="00F17465">
      <w:headerReference w:type="default" r:id="rId7"/>
      <w:pgSz w:w="11907" w:h="16840"/>
      <w:pgMar w:top="1134" w:right="850" w:bottom="1134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465" w:rsidRDefault="00F17465" w:rsidP="00D73F17">
      <w:pPr>
        <w:spacing w:after="0" w:line="240" w:lineRule="auto"/>
      </w:pPr>
      <w:r>
        <w:separator/>
      </w:r>
    </w:p>
  </w:endnote>
  <w:endnote w:type="continuationSeparator" w:id="0">
    <w:p w:rsidR="00F17465" w:rsidRDefault="00F17465" w:rsidP="00D7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465" w:rsidRDefault="00F17465" w:rsidP="00D73F17">
      <w:pPr>
        <w:spacing w:after="0" w:line="240" w:lineRule="auto"/>
      </w:pPr>
      <w:r>
        <w:separator/>
      </w:r>
    </w:p>
  </w:footnote>
  <w:footnote w:type="continuationSeparator" w:id="0">
    <w:p w:rsidR="00F17465" w:rsidRDefault="00F17465" w:rsidP="00D73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7465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  <w:tbl>
    <w:tblPr>
      <w:tblW w:w="0" w:type="auto"/>
      <w:tblCellSpacing w:w="0" w:type="dxa"/>
      <w:tblInd w:w="-108" w:type="dxa"/>
      <w:tblBorders>
        <w:top w:val="none" w:sz="2" w:space="0" w:color="auto"/>
        <w:left w:val="none" w:sz="2" w:space="0" w:color="auto"/>
        <w:bottom w:val="none" w:sz="2" w:space="0" w:color="auto"/>
        <w:right w:val="none" w:sz="2" w:space="0" w:color="auto"/>
        <w:insideH w:val="none" w:sz="2" w:space="0" w:color="auto"/>
        <w:insideV w:val="none" w:sz="2" w:space="0" w:color="auto"/>
      </w:tblBorders>
      <w:tblCellMar>
        <w:left w:w="0" w:type="dxa"/>
        <w:right w:w="0" w:type="dxa"/>
      </w:tblCellMar>
      <w:tblLook w:val="0000"/>
    </w:tblPr>
    <w:tblGrid>
      <w:gridCol w:w="2608"/>
      <w:gridCol w:w="5330"/>
      <w:gridCol w:w="2268"/>
    </w:tblGrid>
    <w:tr w:rsidR="00000000">
      <w:tblPrEx>
        <w:tblCellMar>
          <w:top w:w="0" w:type="dxa"/>
          <w:bottom w:w="0" w:type="dxa"/>
        </w:tblCellMar>
      </w:tblPrEx>
      <w:trPr>
        <w:tblCellSpacing w:w="0" w:type="dxa"/>
      </w:trPr>
      <w:tc>
        <w:tcPr>
          <w:tcW w:w="260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F1746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Side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PAGE </w:instrText>
          </w:r>
          <w:r w:rsidR="001964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64E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af 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NUMPAGES </w:instrText>
          </w:r>
          <w:r w:rsidR="001964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964E1">
            <w:rPr>
              <w:rFonts w:ascii="Times New Roman" w:hAnsi="Times New Roman" w:cs="Times New Roman"/>
              <w:noProof/>
              <w:sz w:val="24"/>
              <w:szCs w:val="24"/>
            </w:rPr>
            <w:t>14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  <w:p w:rsidR="00000000" w:rsidRDefault="00F17465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Udskrevet den 26-08-2015</w:t>
          </w:r>
        </w:p>
      </w:tc>
      <w:tc>
        <w:tcPr>
          <w:tcW w:w="5330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F1746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Fælles kompetencebeskrivelser med detaljer</w:t>
          </w:r>
        </w:p>
        <w:p w:rsidR="00000000" w:rsidRDefault="00F1746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Tra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nsporterhvervets UddannelsesRåd</w:t>
          </w:r>
        </w:p>
      </w:tc>
      <w:tc>
        <w:tcPr>
          <w:tcW w:w="2268" w:type="dxa"/>
          <w:tcBorders>
            <w:top w:val="none" w:sz="4" w:space="0" w:color="auto"/>
            <w:left w:val="none" w:sz="4" w:space="0" w:color="auto"/>
            <w:bottom w:val="none" w:sz="4" w:space="0" w:color="auto"/>
            <w:right w:val="none" w:sz="4" w:space="0" w:color="auto"/>
          </w:tcBorders>
          <w:shd w:val="clear" w:color="FFFFFF" w:fill="auto"/>
        </w:tcPr>
        <w:p w:rsidR="00000000" w:rsidRDefault="001964E1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143000" cy="571500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C7B"/>
    <w:multiLevelType w:val="multilevel"/>
    <w:tmpl w:val="0000500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62E53"/>
    <w:rsid w:val="001964E1"/>
    <w:rsid w:val="00862E53"/>
    <w:rsid w:val="00F1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3616</Words>
  <Characters>22063</Characters>
  <Application>Microsoft Office Word</Application>
  <DocSecurity>0</DocSecurity>
  <Lines>183</Lines>
  <Paragraphs>51</Paragraphs>
  <ScaleCrop>false</ScaleCrop>
  <Company>Undervisningsministeriet</Company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FÃ¦lles kompetencebeskrivelser med detaljer&lt;br&gt;Transporterhvervets UddannelsesRÃ¥d</dc:title>
  <dc:creator>Uddannelsesadministration.dk</dc:creator>
  <cp:lastModifiedBy>Trine Nexmand Rofelt</cp:lastModifiedBy>
  <cp:revision>2</cp:revision>
  <dcterms:created xsi:type="dcterms:W3CDTF">2015-08-26T11:24:00Z</dcterms:created>
  <dcterms:modified xsi:type="dcterms:W3CDTF">2015-08-26T11:24:00Z</dcterms:modified>
</cp:coreProperties>
</file>