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884C" w14:textId="30ABD6F1" w:rsidR="004E5D63" w:rsidRDefault="005C32AA" w:rsidP="00A26F57">
      <w:pPr>
        <w:pStyle w:val="Overskrift3"/>
        <w:jc w:val="right"/>
      </w:pPr>
      <w:r>
        <w:br/>
      </w:r>
      <w:r w:rsidR="00726D03">
        <w:rPr>
          <w:noProof/>
        </w:rPr>
        <w:drawing>
          <wp:anchor distT="0" distB="0" distL="114300" distR="114300" simplePos="0" relativeHeight="251660288" behindDoc="0" locked="0" layoutInCell="1" allowOverlap="1" wp14:anchorId="05818EBB" wp14:editId="564D484A">
            <wp:simplePos x="0" y="0"/>
            <wp:positionH relativeFrom="page">
              <wp:posOffset>3942080</wp:posOffset>
            </wp:positionH>
            <wp:positionV relativeFrom="page">
              <wp:posOffset>599440</wp:posOffset>
            </wp:positionV>
            <wp:extent cx="2934000" cy="363600"/>
            <wp:effectExtent l="0" t="0" r="0" b="0"/>
            <wp:wrapSquare wrapText="bothSides"/>
            <wp:docPr id="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4000" cy="3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18887" w14:textId="5132F699" w:rsidR="00121E18" w:rsidRPr="005C32AA" w:rsidRDefault="002D20DE" w:rsidP="001A64D1">
      <w:pPr>
        <w:pStyle w:val="Overskrift2"/>
        <w:rPr>
          <w:i/>
          <w:iCs w:val="0"/>
        </w:rPr>
      </w:pPr>
      <w:r w:rsidRPr="002D20DE">
        <w:t>Digital takograf, udvikling og faciliteter</w:t>
      </w:r>
      <w:r w:rsidR="005C32AA">
        <w:br/>
      </w:r>
      <w:r w:rsidR="005C32AA" w:rsidRPr="005C32AA">
        <w:rPr>
          <w:i/>
          <w:iCs w:val="0"/>
          <w:color w:val="000000"/>
          <w:sz w:val="24"/>
          <w:szCs w:val="24"/>
        </w:rPr>
        <w:t>"Smart Takografen, fortid, nutid og fremtiden"</w:t>
      </w:r>
    </w:p>
    <w:p w14:paraId="3FFF705F" w14:textId="77777777" w:rsidR="001525C5" w:rsidRPr="00A26F57" w:rsidRDefault="00296A6C" w:rsidP="001525C5">
      <w:pPr>
        <w:pStyle w:val="Overskrift4"/>
        <w:rPr>
          <w:lang w:val="da-DK"/>
        </w:rPr>
      </w:pPr>
      <w:r>
        <w:rPr>
          <w:lang w:val="da-DK"/>
        </w:rPr>
        <w:t>Tirsdag</w:t>
      </w:r>
      <w:r>
        <w:t xml:space="preserve"> den 2</w:t>
      </w:r>
      <w:r w:rsidR="00A26F57">
        <w:rPr>
          <w:lang w:val="da-DK"/>
        </w:rPr>
        <w:t>6</w:t>
      </w:r>
      <w:r w:rsidR="001525C5">
        <w:t>. juni</w:t>
      </w:r>
      <w:r>
        <w:t xml:space="preserve"> 201</w:t>
      </w:r>
      <w:r w:rsidR="00A26F57">
        <w:rPr>
          <w:lang w:val="da-DK"/>
        </w:rPr>
        <w:t>9</w:t>
      </w:r>
    </w:p>
    <w:p w14:paraId="4586B15F" w14:textId="77777777" w:rsidR="00E13768" w:rsidRPr="002567E5" w:rsidRDefault="00E13768" w:rsidP="00E13768">
      <w:pPr>
        <w:rPr>
          <w:sz w:val="24"/>
        </w:rPr>
      </w:pPr>
      <w:r w:rsidRPr="002567E5">
        <w:rPr>
          <w:sz w:val="24"/>
        </w:rPr>
        <w:t>AMU SYD C. F. Tie</w:t>
      </w:r>
      <w:r w:rsidR="001A64D1" w:rsidRPr="002567E5">
        <w:rPr>
          <w:sz w:val="24"/>
        </w:rPr>
        <w:t>tgens Vej 6, 6000 Kolding, Tlf.</w:t>
      </w:r>
      <w:r w:rsidRPr="002567E5">
        <w:rPr>
          <w:sz w:val="24"/>
        </w:rPr>
        <w:t xml:space="preserve"> 76 37 37 37</w:t>
      </w:r>
      <w:r w:rsidRPr="002567E5">
        <w:rPr>
          <w:sz w:val="24"/>
        </w:rPr>
        <w:br/>
      </w:r>
      <w:hyperlink r:id="rId11" w:history="1">
        <w:r w:rsidRPr="002567E5">
          <w:rPr>
            <w:rStyle w:val="Hyperlink"/>
            <w:sz w:val="24"/>
          </w:rPr>
          <w:t>http://goo.gl/maps/TWfm</w:t>
        </w:r>
      </w:hyperlink>
    </w:p>
    <w:p w14:paraId="5B4F6094" w14:textId="77777777" w:rsidR="00E13768" w:rsidRDefault="00E13768" w:rsidP="00E13768"/>
    <w:p w14:paraId="457EE4DB" w14:textId="77777777" w:rsidR="002567E5" w:rsidRDefault="002567E5" w:rsidP="00E13768"/>
    <w:p w14:paraId="301E8086" w14:textId="77777777" w:rsidR="00041E27" w:rsidRPr="005F1973" w:rsidRDefault="00041E27" w:rsidP="00041E27">
      <w:pPr>
        <w:pStyle w:val="Overskrift4"/>
        <w:rPr>
          <w:b/>
        </w:rPr>
      </w:pPr>
      <w:r w:rsidRPr="005F1973">
        <w:rPr>
          <w:b/>
        </w:rPr>
        <w:t>Vejledende program</w:t>
      </w:r>
    </w:p>
    <w:p w14:paraId="1D355BCA" w14:textId="77777777" w:rsidR="00041E27" w:rsidRPr="002567E5" w:rsidRDefault="00041E27" w:rsidP="00F41633">
      <w:pPr>
        <w:tabs>
          <w:tab w:val="left" w:pos="1843"/>
        </w:tabs>
        <w:spacing w:before="120"/>
        <w:rPr>
          <w:sz w:val="24"/>
        </w:rPr>
      </w:pPr>
      <w:r w:rsidRPr="002567E5">
        <w:rPr>
          <w:sz w:val="24"/>
        </w:rPr>
        <w:t>9.</w:t>
      </w:r>
      <w:r w:rsidR="00A26F57">
        <w:rPr>
          <w:sz w:val="24"/>
        </w:rPr>
        <w:t>0</w:t>
      </w:r>
      <w:r w:rsidRPr="002567E5">
        <w:rPr>
          <w:sz w:val="24"/>
        </w:rPr>
        <w:t xml:space="preserve">0 - </w:t>
      </w:r>
      <w:r w:rsidR="00A26F57">
        <w:rPr>
          <w:sz w:val="24"/>
        </w:rPr>
        <w:t>9</w:t>
      </w:r>
      <w:r w:rsidRPr="002567E5">
        <w:rPr>
          <w:sz w:val="24"/>
        </w:rPr>
        <w:t>.</w:t>
      </w:r>
      <w:r w:rsidR="00A26F57">
        <w:rPr>
          <w:sz w:val="24"/>
        </w:rPr>
        <w:t>3</w:t>
      </w:r>
      <w:r w:rsidRPr="002567E5">
        <w:rPr>
          <w:sz w:val="24"/>
        </w:rPr>
        <w:t>0</w:t>
      </w:r>
      <w:r w:rsidR="00F81E15" w:rsidRPr="002567E5">
        <w:rPr>
          <w:sz w:val="24"/>
        </w:rPr>
        <w:tab/>
        <w:t>Kaffe og rundstykker</w:t>
      </w:r>
      <w:r w:rsidR="001A64D1" w:rsidRPr="002567E5">
        <w:rPr>
          <w:sz w:val="24"/>
        </w:rPr>
        <w:t xml:space="preserve"> (i kantinen)</w:t>
      </w:r>
    </w:p>
    <w:p w14:paraId="230F1652" w14:textId="02C92F52" w:rsidR="00F81E15" w:rsidRDefault="00A26F57" w:rsidP="00F41633">
      <w:pPr>
        <w:tabs>
          <w:tab w:val="left" w:pos="1843"/>
        </w:tabs>
        <w:spacing w:before="120"/>
        <w:rPr>
          <w:sz w:val="24"/>
        </w:rPr>
      </w:pPr>
      <w:r>
        <w:rPr>
          <w:sz w:val="24"/>
        </w:rPr>
        <w:t>9</w:t>
      </w:r>
      <w:r w:rsidR="00041E27" w:rsidRPr="002567E5">
        <w:rPr>
          <w:sz w:val="24"/>
        </w:rPr>
        <w:t>.</w:t>
      </w:r>
      <w:r>
        <w:rPr>
          <w:sz w:val="24"/>
        </w:rPr>
        <w:t>3</w:t>
      </w:r>
      <w:r w:rsidR="00041E27" w:rsidRPr="002567E5">
        <w:rPr>
          <w:sz w:val="24"/>
        </w:rPr>
        <w:t xml:space="preserve">0 - </w:t>
      </w:r>
      <w:r>
        <w:rPr>
          <w:sz w:val="24"/>
        </w:rPr>
        <w:t>9</w:t>
      </w:r>
      <w:r w:rsidR="00F81E15" w:rsidRPr="002567E5">
        <w:rPr>
          <w:sz w:val="24"/>
        </w:rPr>
        <w:t>.</w:t>
      </w:r>
      <w:r>
        <w:rPr>
          <w:sz w:val="24"/>
        </w:rPr>
        <w:t>4</w:t>
      </w:r>
      <w:r w:rsidR="00F81E15" w:rsidRPr="002567E5">
        <w:rPr>
          <w:sz w:val="24"/>
        </w:rPr>
        <w:t>0</w:t>
      </w:r>
      <w:r w:rsidR="00F81E15" w:rsidRPr="002567E5">
        <w:rPr>
          <w:sz w:val="24"/>
        </w:rPr>
        <w:tab/>
        <w:t>Velkomst og praktiske oplysninger</w:t>
      </w:r>
      <w:r w:rsidR="005C32AA">
        <w:rPr>
          <w:sz w:val="24"/>
        </w:rPr>
        <w:t xml:space="preserve"> v./</w:t>
      </w:r>
      <w:r w:rsidR="00F81E15" w:rsidRPr="002567E5">
        <w:rPr>
          <w:sz w:val="24"/>
        </w:rPr>
        <w:t xml:space="preserve"> Jes-Peter Nielsen TUR</w:t>
      </w:r>
    </w:p>
    <w:p w14:paraId="14D81BA3" w14:textId="69C8D06C" w:rsidR="00862A96" w:rsidRDefault="00A26F57" w:rsidP="00862A96">
      <w:pPr>
        <w:tabs>
          <w:tab w:val="left" w:pos="1843"/>
        </w:tabs>
        <w:spacing w:before="120"/>
        <w:rPr>
          <w:sz w:val="24"/>
        </w:rPr>
      </w:pPr>
      <w:r>
        <w:rPr>
          <w:sz w:val="24"/>
        </w:rPr>
        <w:t>9</w:t>
      </w:r>
      <w:r w:rsidR="001B08B7">
        <w:rPr>
          <w:sz w:val="24"/>
        </w:rPr>
        <w:t>.</w:t>
      </w:r>
      <w:r>
        <w:rPr>
          <w:sz w:val="24"/>
        </w:rPr>
        <w:t>4</w:t>
      </w:r>
      <w:r w:rsidR="001B08B7">
        <w:rPr>
          <w:sz w:val="24"/>
        </w:rPr>
        <w:t xml:space="preserve">0 </w:t>
      </w:r>
      <w:r w:rsidR="002D20DE">
        <w:rPr>
          <w:sz w:val="24"/>
        </w:rPr>
        <w:t>–</w:t>
      </w:r>
      <w:r w:rsidR="001B08B7">
        <w:rPr>
          <w:sz w:val="24"/>
        </w:rPr>
        <w:t xml:space="preserve"> </w:t>
      </w:r>
      <w:r w:rsidR="002D20DE">
        <w:rPr>
          <w:sz w:val="24"/>
        </w:rPr>
        <w:t>11.30</w:t>
      </w:r>
      <w:r w:rsidR="001B08B7">
        <w:rPr>
          <w:sz w:val="24"/>
        </w:rPr>
        <w:t xml:space="preserve"> </w:t>
      </w:r>
      <w:r w:rsidR="001B08B7">
        <w:rPr>
          <w:sz w:val="24"/>
        </w:rPr>
        <w:tab/>
      </w:r>
      <w:r w:rsidR="002D20DE">
        <w:rPr>
          <w:sz w:val="24"/>
        </w:rPr>
        <w:t>Oplæg om takografer v</w:t>
      </w:r>
      <w:r w:rsidR="005C32AA">
        <w:rPr>
          <w:sz w:val="24"/>
        </w:rPr>
        <w:t>./</w:t>
      </w:r>
      <w:r w:rsidR="002D20DE">
        <w:rPr>
          <w:sz w:val="24"/>
        </w:rPr>
        <w:t xml:space="preserve"> Peter Steen Clausen</w:t>
      </w:r>
      <w:r w:rsidR="00862A96">
        <w:rPr>
          <w:sz w:val="24"/>
        </w:rPr>
        <w:t>, Rigspolitiet.</w:t>
      </w:r>
    </w:p>
    <w:p w14:paraId="41A8F982" w14:textId="77777777" w:rsidR="001B08B7" w:rsidRDefault="00862A96" w:rsidP="00862A96">
      <w:pPr>
        <w:tabs>
          <w:tab w:val="left" w:pos="1843"/>
        </w:tabs>
        <w:spacing w:before="120"/>
        <w:rPr>
          <w:sz w:val="24"/>
        </w:rPr>
      </w:pPr>
      <w:r>
        <w:rPr>
          <w:sz w:val="24"/>
        </w:rPr>
        <w:tab/>
        <w:t>H</w:t>
      </w:r>
      <w:r w:rsidR="002D20DE">
        <w:rPr>
          <w:sz w:val="24"/>
        </w:rPr>
        <w:t>erunder</w:t>
      </w:r>
      <w:r>
        <w:rPr>
          <w:sz w:val="24"/>
        </w:rPr>
        <w:t>:</w:t>
      </w:r>
    </w:p>
    <w:p w14:paraId="0A78BA09" w14:textId="77777777" w:rsidR="002D20DE" w:rsidRPr="002D20DE" w:rsidRDefault="002D20DE" w:rsidP="002D20DE">
      <w:pPr>
        <w:pStyle w:val="Listeafsnit"/>
        <w:numPr>
          <w:ilvl w:val="3"/>
          <w:numId w:val="1"/>
        </w:numPr>
        <w:tabs>
          <w:tab w:val="left" w:pos="1843"/>
        </w:tabs>
        <w:spacing w:before="120"/>
        <w:ind w:left="2552"/>
        <w:rPr>
          <w:sz w:val="24"/>
        </w:rPr>
      </w:pPr>
      <w:r w:rsidRPr="002D20DE">
        <w:rPr>
          <w:sz w:val="24"/>
        </w:rPr>
        <w:t>genne</w:t>
      </w:r>
      <w:r w:rsidR="00862A96">
        <w:rPr>
          <w:sz w:val="24"/>
        </w:rPr>
        <w:t>m</w:t>
      </w:r>
      <w:r w:rsidRPr="002D20DE">
        <w:rPr>
          <w:sz w:val="24"/>
        </w:rPr>
        <w:t>gang af lovgivning på takografområdet</w:t>
      </w:r>
    </w:p>
    <w:p w14:paraId="54859B86" w14:textId="77777777" w:rsidR="002D20DE" w:rsidRPr="002D20DE" w:rsidRDefault="002D20DE" w:rsidP="002D20DE">
      <w:pPr>
        <w:pStyle w:val="Listeafsnit"/>
        <w:numPr>
          <w:ilvl w:val="3"/>
          <w:numId w:val="1"/>
        </w:numPr>
        <w:tabs>
          <w:tab w:val="left" w:pos="1843"/>
        </w:tabs>
        <w:spacing w:before="120"/>
        <w:ind w:left="2552"/>
        <w:rPr>
          <w:sz w:val="24"/>
        </w:rPr>
      </w:pPr>
      <w:r w:rsidRPr="002D20DE">
        <w:rPr>
          <w:sz w:val="24"/>
        </w:rPr>
        <w:t>gennemgang af analoge takografers virkemåde og krav til funktion</w:t>
      </w:r>
    </w:p>
    <w:p w14:paraId="24AC3C9F" w14:textId="77777777" w:rsidR="00041E27" w:rsidRPr="002567E5" w:rsidRDefault="00041E27" w:rsidP="00F41633">
      <w:pPr>
        <w:tabs>
          <w:tab w:val="left" w:pos="1843"/>
        </w:tabs>
        <w:spacing w:before="120"/>
        <w:rPr>
          <w:sz w:val="24"/>
        </w:rPr>
      </w:pPr>
      <w:r w:rsidRPr="002567E5">
        <w:rPr>
          <w:sz w:val="24"/>
        </w:rPr>
        <w:t>11.30 -12.15</w:t>
      </w:r>
      <w:r w:rsidR="00DD55FC" w:rsidRPr="002567E5">
        <w:rPr>
          <w:sz w:val="24"/>
        </w:rPr>
        <w:tab/>
        <w:t>Frokost</w:t>
      </w:r>
    </w:p>
    <w:p w14:paraId="7E9E6A89" w14:textId="77777777" w:rsidR="002D20DE" w:rsidRDefault="001B08B7" w:rsidP="002D20DE">
      <w:pPr>
        <w:tabs>
          <w:tab w:val="left" w:pos="1843"/>
        </w:tabs>
        <w:spacing w:before="120"/>
        <w:rPr>
          <w:sz w:val="24"/>
        </w:rPr>
      </w:pPr>
      <w:r>
        <w:rPr>
          <w:sz w:val="24"/>
        </w:rPr>
        <w:t>12.15 - 15</w:t>
      </w:r>
      <w:r w:rsidR="00041E27" w:rsidRPr="002567E5">
        <w:rPr>
          <w:sz w:val="24"/>
        </w:rPr>
        <w:t>.</w:t>
      </w:r>
      <w:r w:rsidR="00A537F1">
        <w:rPr>
          <w:sz w:val="24"/>
        </w:rPr>
        <w:t>0</w:t>
      </w:r>
      <w:r w:rsidR="00041E27" w:rsidRPr="002567E5">
        <w:rPr>
          <w:sz w:val="24"/>
        </w:rPr>
        <w:t>0</w:t>
      </w:r>
      <w:r w:rsidR="00DD55FC" w:rsidRPr="002567E5">
        <w:rPr>
          <w:sz w:val="24"/>
        </w:rPr>
        <w:tab/>
      </w:r>
      <w:r w:rsidR="002D20DE">
        <w:rPr>
          <w:sz w:val="24"/>
        </w:rPr>
        <w:t xml:space="preserve">Oplæg om takografer fortsat </w:t>
      </w:r>
    </w:p>
    <w:p w14:paraId="1E6A149D" w14:textId="77777777" w:rsidR="002D20DE" w:rsidRPr="002D20DE" w:rsidRDefault="002D20DE" w:rsidP="002D20DE">
      <w:pPr>
        <w:pStyle w:val="Listeafsnit"/>
        <w:numPr>
          <w:ilvl w:val="3"/>
          <w:numId w:val="2"/>
        </w:numPr>
        <w:tabs>
          <w:tab w:val="left" w:pos="1843"/>
        </w:tabs>
        <w:spacing w:before="120"/>
        <w:ind w:left="2552"/>
        <w:rPr>
          <w:sz w:val="24"/>
        </w:rPr>
      </w:pPr>
      <w:r w:rsidRPr="002D20DE">
        <w:rPr>
          <w:sz w:val="24"/>
        </w:rPr>
        <w:t>gennemgang af den digitale takografs virkemåde, indretning, funktion     og modificering</w:t>
      </w:r>
    </w:p>
    <w:p w14:paraId="66A594D6" w14:textId="77777777" w:rsidR="002D20DE" w:rsidRPr="002D20DE" w:rsidRDefault="002D20DE" w:rsidP="002D20DE">
      <w:pPr>
        <w:pStyle w:val="Listeafsnit"/>
        <w:numPr>
          <w:ilvl w:val="3"/>
          <w:numId w:val="2"/>
        </w:numPr>
        <w:tabs>
          <w:tab w:val="left" w:pos="1843"/>
        </w:tabs>
        <w:spacing w:before="120"/>
        <w:ind w:left="2552"/>
        <w:rPr>
          <w:sz w:val="24"/>
        </w:rPr>
      </w:pPr>
      <w:r w:rsidRPr="002D20DE">
        <w:rPr>
          <w:sz w:val="24"/>
        </w:rPr>
        <w:t>gennemgang af Smart takografens virkemåde, indretning og funktion.</w:t>
      </w:r>
    </w:p>
    <w:p w14:paraId="794BD2B8" w14:textId="77777777" w:rsidR="002D20DE" w:rsidRPr="002D20DE" w:rsidRDefault="002D20DE" w:rsidP="002D20DE">
      <w:pPr>
        <w:pStyle w:val="Listeafsnit"/>
        <w:numPr>
          <w:ilvl w:val="3"/>
          <w:numId w:val="2"/>
        </w:numPr>
        <w:tabs>
          <w:tab w:val="left" w:pos="1843"/>
        </w:tabs>
        <w:spacing w:before="120"/>
        <w:ind w:left="2552"/>
        <w:rPr>
          <w:sz w:val="24"/>
        </w:rPr>
      </w:pPr>
      <w:r w:rsidRPr="002D20DE">
        <w:rPr>
          <w:sz w:val="24"/>
        </w:rPr>
        <w:t>Aflæsning af udskrifter med takografoplysninger</w:t>
      </w:r>
    </w:p>
    <w:p w14:paraId="6CDFDC25" w14:textId="77777777" w:rsidR="002D20DE" w:rsidRPr="002D20DE" w:rsidRDefault="002D20DE" w:rsidP="002D20DE">
      <w:pPr>
        <w:pStyle w:val="Listeafsnit"/>
        <w:numPr>
          <w:ilvl w:val="3"/>
          <w:numId w:val="2"/>
        </w:numPr>
        <w:tabs>
          <w:tab w:val="left" w:pos="1843"/>
        </w:tabs>
        <w:spacing w:before="120"/>
        <w:ind w:left="2552"/>
        <w:rPr>
          <w:sz w:val="24"/>
        </w:rPr>
      </w:pPr>
      <w:r w:rsidRPr="002D20DE">
        <w:rPr>
          <w:sz w:val="24"/>
        </w:rPr>
        <w:t>praktisk fremvisning og afprøvning af en smart takograf (her vil der være mulighed for at kursister selv afprøver isætning af deres førerkort i en smart takograf, så medbring gerne førerkort)</w:t>
      </w:r>
    </w:p>
    <w:p w14:paraId="630D68A8" w14:textId="77777777" w:rsidR="00A537F1" w:rsidRPr="002567E5" w:rsidRDefault="00A537F1" w:rsidP="002D20DE">
      <w:pPr>
        <w:tabs>
          <w:tab w:val="left" w:pos="1843"/>
        </w:tabs>
        <w:spacing w:before="120"/>
        <w:rPr>
          <w:sz w:val="24"/>
        </w:rPr>
      </w:pPr>
      <w:r w:rsidRPr="002567E5">
        <w:rPr>
          <w:sz w:val="24"/>
        </w:rPr>
        <w:t>14.00 - 14.15</w:t>
      </w:r>
      <w:r w:rsidRPr="002567E5">
        <w:rPr>
          <w:sz w:val="24"/>
        </w:rPr>
        <w:tab/>
        <w:t>Pause</w:t>
      </w:r>
    </w:p>
    <w:p w14:paraId="1474E08E" w14:textId="77777777" w:rsidR="00F81E15" w:rsidRDefault="005F1973" w:rsidP="001B08B7">
      <w:pPr>
        <w:tabs>
          <w:tab w:val="left" w:pos="1843"/>
        </w:tabs>
        <w:spacing w:before="120"/>
        <w:ind w:left="1843" w:hanging="1843"/>
        <w:rPr>
          <w:sz w:val="24"/>
        </w:rPr>
      </w:pPr>
      <w:r>
        <w:rPr>
          <w:sz w:val="24"/>
        </w:rPr>
        <w:t>15.</w:t>
      </w:r>
      <w:r w:rsidR="002D20DE">
        <w:rPr>
          <w:sz w:val="24"/>
        </w:rPr>
        <w:t>00 – 15.30</w:t>
      </w:r>
      <w:r w:rsidR="00EB4177" w:rsidRPr="002567E5">
        <w:rPr>
          <w:sz w:val="24"/>
        </w:rPr>
        <w:tab/>
        <w:t>Evaluering og afrunding</w:t>
      </w:r>
    </w:p>
    <w:p w14:paraId="09655801" w14:textId="77777777" w:rsidR="005C32AA" w:rsidRDefault="005C32AA" w:rsidP="005F1973">
      <w:pPr>
        <w:tabs>
          <w:tab w:val="left" w:pos="1843"/>
        </w:tabs>
        <w:spacing w:before="120"/>
        <w:ind w:left="1843" w:hanging="1843"/>
        <w:rPr>
          <w:b/>
          <w:sz w:val="24"/>
        </w:rPr>
      </w:pPr>
    </w:p>
    <w:p w14:paraId="31307B6F" w14:textId="77777777" w:rsidR="005C32AA" w:rsidRDefault="005C32AA" w:rsidP="005F1973">
      <w:pPr>
        <w:tabs>
          <w:tab w:val="left" w:pos="1843"/>
        </w:tabs>
        <w:spacing w:before="120"/>
        <w:ind w:left="1843" w:hanging="1843"/>
        <w:rPr>
          <w:b/>
          <w:sz w:val="24"/>
        </w:rPr>
      </w:pPr>
    </w:p>
    <w:p w14:paraId="033C0581" w14:textId="77777777" w:rsidR="005C32AA" w:rsidRDefault="005C32AA" w:rsidP="005F1973">
      <w:pPr>
        <w:tabs>
          <w:tab w:val="left" w:pos="1843"/>
        </w:tabs>
        <w:spacing w:before="120"/>
        <w:ind w:left="1843" w:hanging="1843"/>
        <w:rPr>
          <w:b/>
          <w:sz w:val="24"/>
        </w:rPr>
      </w:pPr>
    </w:p>
    <w:p w14:paraId="384F7059" w14:textId="2BFC259F" w:rsidR="005F1973" w:rsidRPr="002E20B6" w:rsidRDefault="005F1973" w:rsidP="005F1973">
      <w:pPr>
        <w:tabs>
          <w:tab w:val="left" w:pos="1843"/>
        </w:tabs>
        <w:spacing w:before="120"/>
        <w:ind w:left="1843" w:hanging="1843"/>
        <w:rPr>
          <w:b/>
          <w:sz w:val="24"/>
        </w:rPr>
      </w:pPr>
      <w:r w:rsidRPr="002E20B6">
        <w:rPr>
          <w:b/>
          <w:sz w:val="24"/>
        </w:rPr>
        <w:t>Praktiske oplysninger</w:t>
      </w:r>
    </w:p>
    <w:p w14:paraId="5A95CA71" w14:textId="77777777" w:rsidR="005F1973" w:rsidRPr="00D74CDB" w:rsidRDefault="005F1973" w:rsidP="005F1973">
      <w:pPr>
        <w:spacing w:before="120"/>
        <w:rPr>
          <w:sz w:val="24"/>
        </w:rPr>
      </w:pPr>
      <w:r w:rsidRPr="00D74CDB">
        <w:rPr>
          <w:sz w:val="24"/>
        </w:rPr>
        <w:t>Hvis du har spørgsmål om indhold og program, eller har du emner du ønsker taget op på kurset, er du meget velkommen til at kontakte undertegnede. Har du spørgsmål om det administrative, kan du kontakte Jane Ellingsen.</w:t>
      </w:r>
    </w:p>
    <w:p w14:paraId="3F842F29" w14:textId="7B291847" w:rsidR="005F1973" w:rsidRDefault="005F1973" w:rsidP="005F1973">
      <w:pPr>
        <w:spacing w:before="120"/>
        <w:rPr>
          <w:sz w:val="24"/>
        </w:rPr>
      </w:pPr>
      <w:r w:rsidRPr="00D74CDB">
        <w:rPr>
          <w:sz w:val="24"/>
        </w:rPr>
        <w:t xml:space="preserve">Jane Ellingsen, </w:t>
      </w:r>
      <w:r w:rsidRPr="00D74CDB">
        <w:rPr>
          <w:sz w:val="24"/>
        </w:rPr>
        <w:tab/>
        <w:t>tlf. direkt</w:t>
      </w:r>
      <w:r>
        <w:rPr>
          <w:sz w:val="24"/>
        </w:rPr>
        <w:t xml:space="preserve">e </w:t>
      </w:r>
      <w:r w:rsidR="005C32AA">
        <w:rPr>
          <w:sz w:val="24"/>
        </w:rPr>
        <w:t>81 45 45 15</w:t>
      </w:r>
      <w:r>
        <w:rPr>
          <w:sz w:val="24"/>
        </w:rPr>
        <w:tab/>
        <w:t xml:space="preserve">E-mail: </w:t>
      </w:r>
      <w:hyperlink r:id="rId12" w:history="1">
        <w:r w:rsidRPr="00234E16">
          <w:rPr>
            <w:rStyle w:val="Hyperlink"/>
            <w:sz w:val="24"/>
          </w:rPr>
          <w:t>je@tur.dk</w:t>
        </w:r>
      </w:hyperlink>
      <w:r>
        <w:rPr>
          <w:sz w:val="24"/>
        </w:rPr>
        <w:br/>
      </w:r>
      <w:r w:rsidRPr="00D74CDB">
        <w:rPr>
          <w:sz w:val="24"/>
        </w:rPr>
        <w:t xml:space="preserve">Jes-Peter Nielsen </w:t>
      </w:r>
      <w:r w:rsidRPr="00D74CDB">
        <w:rPr>
          <w:sz w:val="24"/>
        </w:rPr>
        <w:tab/>
        <w:t>tlf. direkte 29 65 74 92</w:t>
      </w:r>
      <w:bookmarkStart w:id="0" w:name="_GoBack"/>
      <w:bookmarkEnd w:id="0"/>
      <w:r w:rsidRPr="00D74CDB">
        <w:rPr>
          <w:sz w:val="24"/>
        </w:rPr>
        <w:t xml:space="preserve"> </w:t>
      </w:r>
      <w:r w:rsidRPr="00D74CDB">
        <w:rPr>
          <w:sz w:val="24"/>
        </w:rPr>
        <w:tab/>
        <w:t xml:space="preserve">E-mail: </w:t>
      </w:r>
      <w:hyperlink r:id="rId13" w:history="1">
        <w:r w:rsidR="0088719C" w:rsidRPr="00234E16">
          <w:rPr>
            <w:rStyle w:val="Hyperlink"/>
            <w:sz w:val="24"/>
          </w:rPr>
          <w:t>jpn@turforlag.dk</w:t>
        </w:r>
      </w:hyperlink>
    </w:p>
    <w:p w14:paraId="22A74151" w14:textId="77777777" w:rsidR="00F81E15" w:rsidRPr="00041E27" w:rsidRDefault="00F81E15" w:rsidP="00041E27"/>
    <w:sectPr w:rsidR="00F81E15" w:rsidRPr="00041E27" w:rsidSect="005C32AA">
      <w:headerReference w:type="default" r:id="rId14"/>
      <w:pgSz w:w="11906" w:h="16838"/>
      <w:pgMar w:top="1134"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99B11" w14:textId="77777777" w:rsidR="00967E1C" w:rsidRDefault="00967E1C" w:rsidP="00A26F57">
      <w:pPr>
        <w:spacing w:line="240" w:lineRule="auto"/>
      </w:pPr>
      <w:r>
        <w:separator/>
      </w:r>
    </w:p>
  </w:endnote>
  <w:endnote w:type="continuationSeparator" w:id="0">
    <w:p w14:paraId="39E01218" w14:textId="77777777" w:rsidR="00967E1C" w:rsidRDefault="00967E1C" w:rsidP="00A26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0D8B" w14:textId="77777777" w:rsidR="00967E1C" w:rsidRDefault="00967E1C" w:rsidP="00A26F57">
      <w:pPr>
        <w:spacing w:line="240" w:lineRule="auto"/>
      </w:pPr>
      <w:r>
        <w:separator/>
      </w:r>
    </w:p>
  </w:footnote>
  <w:footnote w:type="continuationSeparator" w:id="0">
    <w:p w14:paraId="2A3794E2" w14:textId="77777777" w:rsidR="00967E1C" w:rsidRDefault="00967E1C" w:rsidP="00A26F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DF48" w14:textId="77777777" w:rsidR="00A26F57" w:rsidRDefault="00A26F57" w:rsidP="00A26F57">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A3A40"/>
    <w:multiLevelType w:val="hybridMultilevel"/>
    <w:tmpl w:val="D7542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6043AAE"/>
    <w:multiLevelType w:val="hybridMultilevel"/>
    <w:tmpl w:val="C9C04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27"/>
    <w:rsid w:val="00041E27"/>
    <w:rsid w:val="000D254D"/>
    <w:rsid w:val="00121E18"/>
    <w:rsid w:val="001525C5"/>
    <w:rsid w:val="001A64D1"/>
    <w:rsid w:val="001B08B7"/>
    <w:rsid w:val="002567E5"/>
    <w:rsid w:val="00296A6C"/>
    <w:rsid w:val="002D20DE"/>
    <w:rsid w:val="00392528"/>
    <w:rsid w:val="004864BA"/>
    <w:rsid w:val="004E5D63"/>
    <w:rsid w:val="00562622"/>
    <w:rsid w:val="005C32AA"/>
    <w:rsid w:val="005F1973"/>
    <w:rsid w:val="006E5F9E"/>
    <w:rsid w:val="00726D03"/>
    <w:rsid w:val="007F203C"/>
    <w:rsid w:val="00862A96"/>
    <w:rsid w:val="0088719C"/>
    <w:rsid w:val="00921B04"/>
    <w:rsid w:val="00967E1C"/>
    <w:rsid w:val="009A2F6C"/>
    <w:rsid w:val="00A26F57"/>
    <w:rsid w:val="00A537F1"/>
    <w:rsid w:val="00B805A8"/>
    <w:rsid w:val="00DD55FC"/>
    <w:rsid w:val="00E13768"/>
    <w:rsid w:val="00E83893"/>
    <w:rsid w:val="00EB4177"/>
    <w:rsid w:val="00F368B6"/>
    <w:rsid w:val="00F41633"/>
    <w:rsid w:val="00F81E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30F9D"/>
  <w15:chartTrackingRefBased/>
  <w15:docId w15:val="{64C706D0-6C82-4EBF-99F8-50830527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B04"/>
    <w:pPr>
      <w:spacing w:line="276" w:lineRule="auto"/>
    </w:pPr>
    <w:rPr>
      <w:sz w:val="22"/>
      <w:szCs w:val="22"/>
      <w:lang w:eastAsia="en-US"/>
    </w:rPr>
  </w:style>
  <w:style w:type="paragraph" w:styleId="Overskrift1">
    <w:name w:val="heading 1"/>
    <w:basedOn w:val="Normal"/>
    <w:next w:val="Normal"/>
    <w:link w:val="Overskrift1Tegn"/>
    <w:uiPriority w:val="9"/>
    <w:qFormat/>
    <w:rsid w:val="00921B04"/>
    <w:pPr>
      <w:keepNext/>
      <w:spacing w:before="240" w:after="60"/>
      <w:outlineLvl w:val="0"/>
    </w:pPr>
    <w:rPr>
      <w:rFonts w:ascii="Cambria" w:eastAsia="Times New Roman" w:hAnsi="Cambria"/>
      <w:b/>
      <w:bCs/>
      <w:kern w:val="32"/>
      <w:sz w:val="36"/>
      <w:szCs w:val="32"/>
      <w:lang w:val="x-none" w:eastAsia="x-none"/>
    </w:rPr>
  </w:style>
  <w:style w:type="paragraph" w:styleId="Overskrift2">
    <w:name w:val="heading 2"/>
    <w:basedOn w:val="Normal"/>
    <w:next w:val="Normal"/>
    <w:link w:val="Overskrift2Tegn"/>
    <w:uiPriority w:val="9"/>
    <w:unhideWhenUsed/>
    <w:qFormat/>
    <w:rsid w:val="00921B04"/>
    <w:pPr>
      <w:keepNext/>
      <w:spacing w:before="240" w:after="60"/>
      <w:outlineLvl w:val="1"/>
    </w:pPr>
    <w:rPr>
      <w:rFonts w:ascii="Cambria" w:eastAsia="Times New Roman" w:hAnsi="Cambria"/>
      <w:b/>
      <w:bCs/>
      <w:iCs/>
      <w:sz w:val="32"/>
      <w:szCs w:val="28"/>
      <w:lang w:val="x-none" w:eastAsia="x-none"/>
    </w:rPr>
  </w:style>
  <w:style w:type="paragraph" w:styleId="Overskrift3">
    <w:name w:val="heading 3"/>
    <w:basedOn w:val="Normal"/>
    <w:next w:val="Normal"/>
    <w:link w:val="Overskrift3Tegn"/>
    <w:uiPriority w:val="9"/>
    <w:unhideWhenUsed/>
    <w:qFormat/>
    <w:rsid w:val="009A2F6C"/>
    <w:pPr>
      <w:keepNext/>
      <w:spacing w:before="240" w:after="60"/>
      <w:outlineLvl w:val="2"/>
    </w:pPr>
    <w:rPr>
      <w:rFonts w:ascii="Cambria" w:eastAsia="Times New Roman" w:hAnsi="Cambria"/>
      <w:b/>
      <w:bCs/>
      <w:sz w:val="26"/>
      <w:szCs w:val="26"/>
      <w:lang w:val="x-none" w:eastAsia="x-none"/>
    </w:rPr>
  </w:style>
  <w:style w:type="paragraph" w:styleId="Overskrift4">
    <w:name w:val="heading 4"/>
    <w:basedOn w:val="Normal"/>
    <w:next w:val="Normal"/>
    <w:link w:val="Overskrift4Tegn"/>
    <w:uiPriority w:val="9"/>
    <w:unhideWhenUsed/>
    <w:qFormat/>
    <w:rsid w:val="009A2F6C"/>
    <w:pPr>
      <w:keepNext/>
      <w:spacing w:before="240" w:after="60"/>
      <w:outlineLvl w:val="3"/>
    </w:pPr>
    <w:rPr>
      <w:rFonts w:eastAsia="Times New Roman"/>
      <w:bCs/>
      <w:sz w:val="26"/>
      <w:szCs w:val="28"/>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uiPriority w:val="9"/>
    <w:rsid w:val="00921B04"/>
    <w:rPr>
      <w:rFonts w:ascii="Cambria" w:eastAsia="Times New Roman" w:hAnsi="Cambria" w:cs="Times New Roman"/>
      <w:b/>
      <w:bCs/>
      <w:iCs/>
      <w:sz w:val="32"/>
      <w:szCs w:val="28"/>
    </w:rPr>
  </w:style>
  <w:style w:type="character" w:customStyle="1" w:styleId="Overskrift3Tegn">
    <w:name w:val="Overskrift 3 Tegn"/>
    <w:link w:val="Overskrift3"/>
    <w:uiPriority w:val="9"/>
    <w:rsid w:val="009A2F6C"/>
    <w:rPr>
      <w:rFonts w:ascii="Cambria" w:eastAsia="Times New Roman" w:hAnsi="Cambria" w:cs="Times New Roman"/>
      <w:b/>
      <w:bCs/>
      <w:sz w:val="26"/>
      <w:szCs w:val="26"/>
    </w:rPr>
  </w:style>
  <w:style w:type="character" w:customStyle="1" w:styleId="Overskrift4Tegn">
    <w:name w:val="Overskrift 4 Tegn"/>
    <w:link w:val="Overskrift4"/>
    <w:uiPriority w:val="9"/>
    <w:rsid w:val="009A2F6C"/>
    <w:rPr>
      <w:rFonts w:eastAsia="Times New Roman"/>
      <w:bCs/>
      <w:sz w:val="26"/>
      <w:szCs w:val="28"/>
    </w:rPr>
  </w:style>
  <w:style w:type="character" w:customStyle="1" w:styleId="Overskrift1Tegn">
    <w:name w:val="Overskrift 1 Tegn"/>
    <w:link w:val="Overskrift1"/>
    <w:uiPriority w:val="9"/>
    <w:rsid w:val="00921B04"/>
    <w:rPr>
      <w:rFonts w:ascii="Cambria" w:eastAsia="Times New Roman" w:hAnsi="Cambria" w:cs="Times New Roman"/>
      <w:b/>
      <w:bCs/>
      <w:kern w:val="32"/>
      <w:sz w:val="36"/>
      <w:szCs w:val="32"/>
    </w:rPr>
  </w:style>
  <w:style w:type="character" w:styleId="Hyperlink">
    <w:name w:val="Hyperlink"/>
    <w:uiPriority w:val="99"/>
    <w:unhideWhenUsed/>
    <w:rsid w:val="00E13768"/>
    <w:rPr>
      <w:color w:val="0000FF"/>
      <w:u w:val="single"/>
    </w:rPr>
  </w:style>
  <w:style w:type="paragraph" w:styleId="Sidehoved">
    <w:name w:val="header"/>
    <w:basedOn w:val="Normal"/>
    <w:link w:val="SidehovedTegn"/>
    <w:uiPriority w:val="99"/>
    <w:unhideWhenUsed/>
    <w:rsid w:val="00A26F57"/>
    <w:pPr>
      <w:tabs>
        <w:tab w:val="center" w:pos="4819"/>
        <w:tab w:val="right" w:pos="9638"/>
      </w:tabs>
    </w:pPr>
  </w:style>
  <w:style w:type="character" w:customStyle="1" w:styleId="SidehovedTegn">
    <w:name w:val="Sidehoved Tegn"/>
    <w:basedOn w:val="Standardskrifttypeiafsnit"/>
    <w:link w:val="Sidehoved"/>
    <w:uiPriority w:val="99"/>
    <w:rsid w:val="00A26F57"/>
    <w:rPr>
      <w:sz w:val="22"/>
      <w:szCs w:val="22"/>
      <w:lang w:eastAsia="en-US"/>
    </w:rPr>
  </w:style>
  <w:style w:type="paragraph" w:styleId="Sidefod">
    <w:name w:val="footer"/>
    <w:basedOn w:val="Normal"/>
    <w:link w:val="SidefodTegn"/>
    <w:uiPriority w:val="99"/>
    <w:unhideWhenUsed/>
    <w:rsid w:val="00A26F57"/>
    <w:pPr>
      <w:tabs>
        <w:tab w:val="center" w:pos="4819"/>
        <w:tab w:val="right" w:pos="9638"/>
      </w:tabs>
    </w:pPr>
  </w:style>
  <w:style w:type="character" w:customStyle="1" w:styleId="SidefodTegn">
    <w:name w:val="Sidefod Tegn"/>
    <w:basedOn w:val="Standardskrifttypeiafsnit"/>
    <w:link w:val="Sidefod"/>
    <w:uiPriority w:val="99"/>
    <w:rsid w:val="00A26F57"/>
    <w:rPr>
      <w:sz w:val="22"/>
      <w:szCs w:val="22"/>
      <w:lang w:eastAsia="en-US"/>
    </w:rPr>
  </w:style>
  <w:style w:type="paragraph" w:styleId="Listeafsnit">
    <w:name w:val="List Paragraph"/>
    <w:basedOn w:val="Normal"/>
    <w:uiPriority w:val="34"/>
    <w:qFormat/>
    <w:rsid w:val="002D2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60607">
      <w:bodyDiv w:val="1"/>
      <w:marLeft w:val="0"/>
      <w:marRight w:val="0"/>
      <w:marTop w:val="0"/>
      <w:marBottom w:val="0"/>
      <w:divBdr>
        <w:top w:val="none" w:sz="0" w:space="0" w:color="auto"/>
        <w:left w:val="none" w:sz="0" w:space="0" w:color="auto"/>
        <w:bottom w:val="none" w:sz="0" w:space="0" w:color="auto"/>
        <w:right w:val="none" w:sz="0" w:space="0" w:color="auto"/>
      </w:divBdr>
    </w:div>
    <w:div w:id="588387985">
      <w:bodyDiv w:val="1"/>
      <w:marLeft w:val="0"/>
      <w:marRight w:val="0"/>
      <w:marTop w:val="0"/>
      <w:marBottom w:val="0"/>
      <w:divBdr>
        <w:top w:val="none" w:sz="0" w:space="0" w:color="auto"/>
        <w:left w:val="none" w:sz="0" w:space="0" w:color="auto"/>
        <w:bottom w:val="none" w:sz="0" w:space="0" w:color="auto"/>
        <w:right w:val="none" w:sz="0" w:space="0" w:color="auto"/>
      </w:divBdr>
      <w:divsChild>
        <w:div w:id="1418018271">
          <w:marLeft w:val="0"/>
          <w:marRight w:val="0"/>
          <w:marTop w:val="0"/>
          <w:marBottom w:val="0"/>
          <w:divBdr>
            <w:top w:val="none" w:sz="0" w:space="0" w:color="auto"/>
            <w:left w:val="none" w:sz="0" w:space="0" w:color="auto"/>
            <w:bottom w:val="none" w:sz="0" w:space="0" w:color="auto"/>
            <w:right w:val="none" w:sz="0" w:space="0" w:color="auto"/>
          </w:divBdr>
          <w:divsChild>
            <w:div w:id="14244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6818">
      <w:bodyDiv w:val="1"/>
      <w:marLeft w:val="0"/>
      <w:marRight w:val="0"/>
      <w:marTop w:val="0"/>
      <w:marBottom w:val="0"/>
      <w:divBdr>
        <w:top w:val="none" w:sz="0" w:space="0" w:color="auto"/>
        <w:left w:val="none" w:sz="0" w:space="0" w:color="auto"/>
        <w:bottom w:val="none" w:sz="0" w:space="0" w:color="auto"/>
        <w:right w:val="none" w:sz="0" w:space="0" w:color="auto"/>
      </w:divBdr>
      <w:divsChild>
        <w:div w:id="124398933">
          <w:marLeft w:val="0"/>
          <w:marRight w:val="0"/>
          <w:marTop w:val="0"/>
          <w:marBottom w:val="0"/>
          <w:divBdr>
            <w:top w:val="none" w:sz="0" w:space="0" w:color="auto"/>
            <w:left w:val="none" w:sz="0" w:space="0" w:color="auto"/>
            <w:bottom w:val="none" w:sz="0" w:space="0" w:color="auto"/>
            <w:right w:val="none" w:sz="0" w:space="0" w:color="auto"/>
          </w:divBdr>
        </w:div>
        <w:div w:id="573320925">
          <w:marLeft w:val="0"/>
          <w:marRight w:val="0"/>
          <w:marTop w:val="0"/>
          <w:marBottom w:val="0"/>
          <w:divBdr>
            <w:top w:val="none" w:sz="0" w:space="0" w:color="auto"/>
            <w:left w:val="none" w:sz="0" w:space="0" w:color="auto"/>
            <w:bottom w:val="none" w:sz="0" w:space="0" w:color="auto"/>
            <w:right w:val="none" w:sz="0" w:space="0" w:color="auto"/>
          </w:divBdr>
        </w:div>
        <w:div w:id="1965186787">
          <w:marLeft w:val="0"/>
          <w:marRight w:val="0"/>
          <w:marTop w:val="0"/>
          <w:marBottom w:val="0"/>
          <w:divBdr>
            <w:top w:val="none" w:sz="0" w:space="0" w:color="auto"/>
            <w:left w:val="none" w:sz="0" w:space="0" w:color="auto"/>
            <w:bottom w:val="none" w:sz="0" w:space="0" w:color="auto"/>
            <w:right w:val="none" w:sz="0" w:space="0" w:color="auto"/>
          </w:divBdr>
        </w:div>
        <w:div w:id="1375034358">
          <w:marLeft w:val="0"/>
          <w:marRight w:val="0"/>
          <w:marTop w:val="0"/>
          <w:marBottom w:val="0"/>
          <w:divBdr>
            <w:top w:val="none" w:sz="0" w:space="0" w:color="auto"/>
            <w:left w:val="none" w:sz="0" w:space="0" w:color="auto"/>
            <w:bottom w:val="none" w:sz="0" w:space="0" w:color="auto"/>
            <w:right w:val="none" w:sz="0" w:space="0" w:color="auto"/>
          </w:divBdr>
        </w:div>
        <w:div w:id="457334895">
          <w:marLeft w:val="0"/>
          <w:marRight w:val="0"/>
          <w:marTop w:val="0"/>
          <w:marBottom w:val="0"/>
          <w:divBdr>
            <w:top w:val="none" w:sz="0" w:space="0" w:color="auto"/>
            <w:left w:val="none" w:sz="0" w:space="0" w:color="auto"/>
            <w:bottom w:val="none" w:sz="0" w:space="0" w:color="auto"/>
            <w:right w:val="none" w:sz="0" w:space="0" w:color="auto"/>
          </w:divBdr>
        </w:div>
        <w:div w:id="946162371">
          <w:marLeft w:val="0"/>
          <w:marRight w:val="0"/>
          <w:marTop w:val="0"/>
          <w:marBottom w:val="0"/>
          <w:divBdr>
            <w:top w:val="none" w:sz="0" w:space="0" w:color="auto"/>
            <w:left w:val="none" w:sz="0" w:space="0" w:color="auto"/>
            <w:bottom w:val="none" w:sz="0" w:space="0" w:color="auto"/>
            <w:right w:val="none" w:sz="0" w:space="0" w:color="auto"/>
          </w:divBdr>
        </w:div>
      </w:divsChild>
    </w:div>
    <w:div w:id="1954480208">
      <w:bodyDiv w:val="1"/>
      <w:marLeft w:val="0"/>
      <w:marRight w:val="0"/>
      <w:marTop w:val="0"/>
      <w:marBottom w:val="0"/>
      <w:divBdr>
        <w:top w:val="none" w:sz="0" w:space="0" w:color="auto"/>
        <w:left w:val="none" w:sz="0" w:space="0" w:color="auto"/>
        <w:bottom w:val="none" w:sz="0" w:space="0" w:color="auto"/>
        <w:right w:val="none" w:sz="0" w:space="0" w:color="auto"/>
      </w:divBdr>
      <w:divsChild>
        <w:div w:id="573972799">
          <w:marLeft w:val="0"/>
          <w:marRight w:val="0"/>
          <w:marTop w:val="0"/>
          <w:marBottom w:val="0"/>
          <w:divBdr>
            <w:top w:val="none" w:sz="0" w:space="0" w:color="auto"/>
            <w:left w:val="none" w:sz="0" w:space="0" w:color="auto"/>
            <w:bottom w:val="none" w:sz="0" w:space="0" w:color="auto"/>
            <w:right w:val="none" w:sz="0" w:space="0" w:color="auto"/>
          </w:divBdr>
          <w:divsChild>
            <w:div w:id="60295891">
              <w:marLeft w:val="0"/>
              <w:marRight w:val="0"/>
              <w:marTop w:val="0"/>
              <w:marBottom w:val="0"/>
              <w:divBdr>
                <w:top w:val="none" w:sz="0" w:space="0" w:color="auto"/>
                <w:left w:val="none" w:sz="0" w:space="0" w:color="auto"/>
                <w:bottom w:val="none" w:sz="0" w:space="0" w:color="auto"/>
                <w:right w:val="none" w:sz="0" w:space="0" w:color="auto"/>
              </w:divBdr>
            </w:div>
            <w:div w:id="12492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pn@turforlag.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tu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o.gl/maps/TWf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624E3CD10854468FCCE94CAABFFAEB" ma:contentTypeVersion="10" ma:contentTypeDescription="Opret et nyt dokument." ma:contentTypeScope="" ma:versionID="6176fd37a9468cbda79b1fe2b3128ab5">
  <xsd:schema xmlns:xsd="http://www.w3.org/2001/XMLSchema" xmlns:xs="http://www.w3.org/2001/XMLSchema" xmlns:p="http://schemas.microsoft.com/office/2006/metadata/properties" xmlns:ns2="e5a614a0-e390-4758-987e-00508b2d8f32" xmlns:ns3="8e01ca8f-5ef1-4f69-bef7-0923966b1c21" targetNamespace="http://schemas.microsoft.com/office/2006/metadata/properties" ma:root="true" ma:fieldsID="cf73eeb696dbacbb9d3f3940a98a57d9" ns2:_="" ns3:_="">
    <xsd:import namespace="e5a614a0-e390-4758-987e-00508b2d8f32"/>
    <xsd:import namespace="8e01ca8f-5ef1-4f69-bef7-0923966b1c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614a0-e390-4758-987e-00508b2d8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1ca8f-5ef1-4f69-bef7-0923966b1c2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1D658-F36A-49CE-AB79-734655109723}"/>
</file>

<file path=customXml/itemProps2.xml><?xml version="1.0" encoding="utf-8"?>
<ds:datastoreItem xmlns:ds="http://schemas.openxmlformats.org/officeDocument/2006/customXml" ds:itemID="{08C556C0-4AD1-4455-AF9B-12667D750EBD}">
  <ds:schemaRefs>
    <ds:schemaRef ds:uri="http://schemas.microsoft.com/sharepoint/v3/contenttype/forms"/>
  </ds:schemaRefs>
</ds:datastoreItem>
</file>

<file path=customXml/itemProps3.xml><?xml version="1.0" encoding="utf-8"?>
<ds:datastoreItem xmlns:ds="http://schemas.openxmlformats.org/officeDocument/2006/customXml" ds:itemID="{52331706-2786-4302-A6C1-6297934822CE}">
  <ds:schemaRefs>
    <ds:schemaRef ds:uri="e5a614a0-e390-4758-987e-00508b2d8f32"/>
    <ds:schemaRef ds:uri="http://schemas.openxmlformats.org/package/2006/metadata/core-properties"/>
    <ds:schemaRef ds:uri="http://purl.org/dc/elements/1.1/"/>
    <ds:schemaRef ds:uri="http://purl.org/dc/dcmitype/"/>
    <ds:schemaRef ds:uri="http://schemas.microsoft.com/office/infopath/2007/PartnerControls"/>
    <ds:schemaRef ds:uri="8e01ca8f-5ef1-4f69-bef7-0923966b1c21"/>
    <ds:schemaRef ds:uri="http://purl.org/dc/term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1324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1538</CharactersWithSpaces>
  <SharedDoc>false</SharedDoc>
  <HLinks>
    <vt:vector size="18" baseType="variant">
      <vt:variant>
        <vt:i4>6291540</vt:i4>
      </vt:variant>
      <vt:variant>
        <vt:i4>6</vt:i4>
      </vt:variant>
      <vt:variant>
        <vt:i4>0</vt:i4>
      </vt:variant>
      <vt:variant>
        <vt:i4>5</vt:i4>
      </vt:variant>
      <vt:variant>
        <vt:lpwstr>mailto:jpn@turforlag.dk</vt:lpwstr>
      </vt:variant>
      <vt:variant>
        <vt:lpwstr/>
      </vt:variant>
      <vt:variant>
        <vt:i4>7864397</vt:i4>
      </vt:variant>
      <vt:variant>
        <vt:i4>3</vt:i4>
      </vt:variant>
      <vt:variant>
        <vt:i4>0</vt:i4>
      </vt:variant>
      <vt:variant>
        <vt:i4>5</vt:i4>
      </vt:variant>
      <vt:variant>
        <vt:lpwstr>mailto:je@tur.dk</vt:lpwstr>
      </vt:variant>
      <vt:variant>
        <vt:lpwstr/>
      </vt:variant>
      <vt:variant>
        <vt:i4>7012449</vt:i4>
      </vt:variant>
      <vt:variant>
        <vt:i4>0</vt:i4>
      </vt:variant>
      <vt:variant>
        <vt:i4>0</vt:i4>
      </vt:variant>
      <vt:variant>
        <vt:i4>5</vt:i4>
      </vt:variant>
      <vt:variant>
        <vt:lpwstr>http://goo.gl/maps/TWfm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Jes-Peter Nielsen</dc:creator>
  <cp:keywords/>
  <cp:lastModifiedBy>Jane Ellingsen</cp:lastModifiedBy>
  <cp:revision>2</cp:revision>
  <dcterms:created xsi:type="dcterms:W3CDTF">2019-06-19T13:05:00Z</dcterms:created>
  <dcterms:modified xsi:type="dcterms:W3CDTF">2019-06-19T13:05:00Z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0x010100D6624E3CD10854468FCCE94CAABFFAEB</vt:lpwstr>
  </property>
</Properties>
</file>